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457" w:rsidRPr="006F72D0" w:rsidRDefault="00784457" w:rsidP="00DA0637">
      <w:pPr>
        <w:spacing w:before="240"/>
        <w:jc w:val="center"/>
        <w:rPr>
          <w:rFonts w:ascii="Arial Narrow" w:hAnsi="Arial Narrow"/>
          <w:b/>
          <w:bCs/>
          <w:sz w:val="28"/>
          <w:szCs w:val="32"/>
        </w:rPr>
      </w:pPr>
      <w:r w:rsidRPr="006F72D0">
        <w:rPr>
          <w:rFonts w:ascii="Arial Narrow" w:hAnsi="Arial Narrow"/>
          <w:b/>
          <w:bCs/>
          <w:sz w:val="28"/>
          <w:szCs w:val="32"/>
        </w:rPr>
        <w:t xml:space="preserve">Распоряжение на выдачу уведомления </w:t>
      </w:r>
    </w:p>
    <w:p w:rsidR="00784457" w:rsidRPr="006F72D0" w:rsidRDefault="00784457" w:rsidP="00784457">
      <w:pPr>
        <w:jc w:val="center"/>
        <w:rPr>
          <w:rFonts w:ascii="Arial Narrow" w:hAnsi="Arial Narrow"/>
          <w:b/>
          <w:bCs/>
          <w:sz w:val="28"/>
          <w:szCs w:val="32"/>
        </w:rPr>
      </w:pPr>
      <w:r w:rsidRPr="006F72D0">
        <w:rPr>
          <w:rFonts w:ascii="Arial Narrow" w:hAnsi="Arial Narrow"/>
          <w:b/>
          <w:bCs/>
          <w:sz w:val="28"/>
          <w:szCs w:val="32"/>
        </w:rPr>
        <w:t>об открытии / внесении изменений в информацию лицевого счета /</w:t>
      </w:r>
    </w:p>
    <w:p w:rsidR="00784457" w:rsidRPr="006F72D0" w:rsidRDefault="00784457" w:rsidP="00DA0637">
      <w:pPr>
        <w:spacing w:before="240" w:after="240" w:line="360" w:lineRule="auto"/>
        <w:contextualSpacing/>
        <w:jc w:val="center"/>
        <w:rPr>
          <w:rFonts w:ascii="Arial Narrow" w:hAnsi="Arial Narrow" w:cs="Arial Narrow"/>
          <w:szCs w:val="24"/>
        </w:rPr>
      </w:pPr>
      <w:r w:rsidRPr="006F72D0">
        <w:rPr>
          <w:rFonts w:ascii="Arial Narrow" w:hAnsi="Arial Narrow"/>
          <w:b/>
          <w:bCs/>
          <w:sz w:val="28"/>
          <w:szCs w:val="32"/>
        </w:rPr>
        <w:t>закрытии лицевого счета</w:t>
      </w:r>
    </w:p>
    <w:p w:rsidR="00DA0637" w:rsidRPr="006F72D0" w:rsidRDefault="00DA0637" w:rsidP="00EF6935">
      <w:pPr>
        <w:spacing w:after="120"/>
        <w:jc w:val="center"/>
        <w:rPr>
          <w:rFonts w:ascii="Arial Narrow" w:hAnsi="Arial Narrow"/>
          <w:b/>
          <w:bCs/>
          <w:sz w:val="22"/>
          <w:szCs w:val="32"/>
        </w:rPr>
      </w:pPr>
      <w:r w:rsidRPr="006F72D0">
        <w:rPr>
          <w:rFonts w:ascii="Arial Narrow" w:hAnsi="Arial Narrow" w:cs="Arial Narrow"/>
          <w:szCs w:val="24"/>
        </w:rPr>
        <w:t>Настоящим прошу предоставить информацию из реестра</w:t>
      </w:r>
    </w:p>
    <w:tbl>
      <w:tblPr>
        <w:tblW w:w="10513" w:type="dxa"/>
        <w:tblInd w:w="-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750"/>
        <w:gridCol w:w="433"/>
        <w:gridCol w:w="564"/>
        <w:gridCol w:w="242"/>
        <w:gridCol w:w="206"/>
        <w:gridCol w:w="164"/>
        <w:gridCol w:w="92"/>
        <w:gridCol w:w="384"/>
        <w:gridCol w:w="2268"/>
        <w:gridCol w:w="447"/>
        <w:gridCol w:w="1716"/>
        <w:gridCol w:w="951"/>
        <w:gridCol w:w="388"/>
        <w:gridCol w:w="1405"/>
      </w:tblGrid>
      <w:tr w:rsidR="00DA0637" w:rsidRPr="006F72D0" w:rsidTr="00BB5A99">
        <w:trPr>
          <w:trHeight w:val="312"/>
        </w:trPr>
        <w:tc>
          <w:tcPr>
            <w:tcW w:w="503" w:type="dxa"/>
            <w:tcBorders>
              <w:top w:val="double" w:sz="4" w:space="0" w:color="auto"/>
              <w:bottom w:val="nil"/>
            </w:tcBorders>
            <w:vAlign w:val="bottom"/>
          </w:tcPr>
          <w:p w:rsidR="00DA0637" w:rsidRPr="006F72D0" w:rsidRDefault="00DA0637" w:rsidP="00E220D4">
            <w:pPr>
              <w:rPr>
                <w:rFonts w:ascii="Arial Narrow" w:hAnsi="Arial Narrow" w:cs="Arial Narrow"/>
                <w:szCs w:val="16"/>
              </w:rPr>
            </w:pPr>
            <w:r w:rsidRPr="006F72D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010" w:type="dxa"/>
            <w:gridSpan w:val="14"/>
            <w:tcBorders>
              <w:top w:val="double" w:sz="4" w:space="0" w:color="auto"/>
              <w:bottom w:val="nil"/>
            </w:tcBorders>
            <w:vAlign w:val="center"/>
          </w:tcPr>
          <w:p w:rsidR="00DA0637" w:rsidRPr="006F72D0" w:rsidRDefault="00DA0637" w:rsidP="00E220D4">
            <w:pPr>
              <w:rPr>
                <w:rFonts w:ascii="Arial Narrow" w:hAnsi="Arial Narrow" w:cs="Arial Narrow"/>
                <w:szCs w:val="8"/>
              </w:rPr>
            </w:pPr>
            <w:r w:rsidRPr="006F72D0">
              <w:rPr>
                <w:rFonts w:ascii="Arial Narrow" w:hAnsi="Arial Narrow" w:cs="Arial Narrow"/>
                <w:szCs w:val="8"/>
              </w:rPr>
              <w:t>Уведомление об открытии лицевого счета</w:t>
            </w:r>
          </w:p>
        </w:tc>
      </w:tr>
      <w:tr w:rsidR="00DA0637" w:rsidRPr="006F72D0" w:rsidTr="00BB5A99">
        <w:trPr>
          <w:trHeight w:val="312"/>
        </w:trPr>
        <w:tc>
          <w:tcPr>
            <w:tcW w:w="503" w:type="dxa"/>
            <w:tcBorders>
              <w:top w:val="nil"/>
              <w:bottom w:val="nil"/>
            </w:tcBorders>
            <w:vAlign w:val="bottom"/>
          </w:tcPr>
          <w:p w:rsidR="00DA0637" w:rsidRPr="006F72D0" w:rsidRDefault="00DA0637" w:rsidP="00E220D4">
            <w:pPr>
              <w:rPr>
                <w:rFonts w:ascii="Arial Narrow" w:hAnsi="Arial Narrow" w:cs="Arial Narrow"/>
                <w:sz w:val="28"/>
                <w:szCs w:val="24"/>
              </w:rPr>
            </w:pPr>
            <w:r w:rsidRPr="006F72D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010" w:type="dxa"/>
            <w:gridSpan w:val="14"/>
            <w:tcBorders>
              <w:top w:val="nil"/>
              <w:bottom w:val="nil"/>
            </w:tcBorders>
            <w:vAlign w:val="center"/>
          </w:tcPr>
          <w:p w:rsidR="00DA0637" w:rsidRPr="006F72D0" w:rsidRDefault="00DA0637" w:rsidP="00E220D4">
            <w:pPr>
              <w:rPr>
                <w:rFonts w:ascii="Arial Narrow" w:hAnsi="Arial Narrow" w:cs="Arial Narrow"/>
                <w:szCs w:val="8"/>
              </w:rPr>
            </w:pPr>
            <w:r w:rsidRPr="006F72D0">
              <w:rPr>
                <w:rFonts w:ascii="Arial Narrow" w:hAnsi="Arial Narrow" w:cs="Arial Narrow"/>
                <w:szCs w:val="8"/>
              </w:rPr>
              <w:t>Уведомление о внесении изменений в информацию лицевого счета</w:t>
            </w:r>
          </w:p>
        </w:tc>
      </w:tr>
      <w:tr w:rsidR="00DA0637" w:rsidRPr="006F72D0" w:rsidTr="00BB5A99">
        <w:trPr>
          <w:trHeight w:val="312"/>
        </w:trPr>
        <w:tc>
          <w:tcPr>
            <w:tcW w:w="503" w:type="dxa"/>
            <w:tcBorders>
              <w:top w:val="nil"/>
              <w:bottom w:val="nil"/>
            </w:tcBorders>
            <w:vAlign w:val="bottom"/>
          </w:tcPr>
          <w:p w:rsidR="00DA0637" w:rsidRPr="006F72D0" w:rsidRDefault="00DA0637" w:rsidP="00E220D4">
            <w:pPr>
              <w:rPr>
                <w:rFonts w:ascii="Arial Narrow" w:hAnsi="Arial Narrow" w:cs="Arial Narrow"/>
                <w:sz w:val="28"/>
                <w:szCs w:val="24"/>
              </w:rPr>
            </w:pPr>
            <w:r w:rsidRPr="006F72D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010" w:type="dxa"/>
            <w:gridSpan w:val="14"/>
            <w:tcBorders>
              <w:top w:val="nil"/>
              <w:bottom w:val="single" w:sz="4" w:space="0" w:color="auto"/>
            </w:tcBorders>
            <w:vAlign w:val="center"/>
          </w:tcPr>
          <w:p w:rsidR="00DA0637" w:rsidRPr="006F72D0" w:rsidRDefault="00DA0637" w:rsidP="00E220D4">
            <w:pPr>
              <w:rPr>
                <w:rFonts w:ascii="Arial Narrow" w:hAnsi="Arial Narrow" w:cs="Arial Narrow"/>
                <w:szCs w:val="8"/>
              </w:rPr>
            </w:pPr>
            <w:r w:rsidRPr="006F72D0">
              <w:rPr>
                <w:rFonts w:ascii="Arial Narrow" w:hAnsi="Arial Narrow" w:cs="Arial Narrow"/>
                <w:szCs w:val="8"/>
              </w:rPr>
              <w:t>Уведомление о закрытии лицевого счета</w:t>
            </w:r>
          </w:p>
        </w:tc>
      </w:tr>
      <w:tr w:rsidR="00DA0637" w:rsidRPr="006F72D0" w:rsidTr="00BB5A99">
        <w:trPr>
          <w:trHeight w:val="312"/>
        </w:trPr>
        <w:tc>
          <w:tcPr>
            <w:tcW w:w="2954" w:type="dxa"/>
            <w:gridSpan w:val="8"/>
            <w:tcBorders>
              <w:top w:val="double" w:sz="4" w:space="0" w:color="auto"/>
              <w:bottom w:val="nil"/>
            </w:tcBorders>
            <w:vAlign w:val="bottom"/>
          </w:tcPr>
          <w:p w:rsidR="00DA0637" w:rsidRPr="006F72D0" w:rsidRDefault="00DA0637" w:rsidP="00E220D4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6F72D0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59" w:type="dxa"/>
            <w:gridSpan w:val="7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DA0637" w:rsidRPr="006F72D0" w:rsidRDefault="00DA0637" w:rsidP="00E220D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A0637" w:rsidRPr="006F72D0" w:rsidTr="00BB5A99">
        <w:trPr>
          <w:trHeight w:val="312"/>
        </w:trPr>
        <w:tc>
          <w:tcPr>
            <w:tcW w:w="10513" w:type="dxa"/>
            <w:gridSpan w:val="15"/>
            <w:tcBorders>
              <w:top w:val="nil"/>
              <w:bottom w:val="single" w:sz="4" w:space="0" w:color="auto"/>
            </w:tcBorders>
            <w:vAlign w:val="bottom"/>
          </w:tcPr>
          <w:p w:rsidR="00DA0637" w:rsidRPr="006F72D0" w:rsidRDefault="00DA0637" w:rsidP="00E220D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B0BEC" w:rsidRPr="006F72D0" w:rsidTr="00BB5A99">
        <w:trPr>
          <w:trHeight w:val="312"/>
        </w:trPr>
        <w:tc>
          <w:tcPr>
            <w:tcW w:w="2250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1B0BEC" w:rsidRPr="006F72D0" w:rsidRDefault="001B0BEC" w:rsidP="00E220D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6F72D0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8263" w:type="dxa"/>
            <w:gridSpan w:val="11"/>
            <w:tcBorders>
              <w:top w:val="nil"/>
              <w:bottom w:val="single" w:sz="4" w:space="0" w:color="auto"/>
            </w:tcBorders>
            <w:vAlign w:val="bottom"/>
          </w:tcPr>
          <w:p w:rsidR="001B0BEC" w:rsidRPr="006F72D0" w:rsidRDefault="001B0BEC" w:rsidP="00E220D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B0BEC" w:rsidRPr="006F72D0" w:rsidTr="00BB5A99">
        <w:trPr>
          <w:trHeight w:val="283"/>
        </w:trPr>
        <w:tc>
          <w:tcPr>
            <w:tcW w:w="7769" w:type="dxa"/>
            <w:gridSpan w:val="12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1B0BEC" w:rsidRPr="006F72D0" w:rsidRDefault="001B0BEC" w:rsidP="00E220D4">
            <w:pPr>
              <w:rPr>
                <w:rFonts w:ascii="Arial Narrow" w:hAnsi="Arial Narrow" w:cs="Arial Narrow"/>
              </w:rPr>
            </w:pPr>
            <w:r w:rsidRPr="006F72D0">
              <w:rPr>
                <w:rFonts w:ascii="Arial Narrow" w:hAnsi="Arial Narrow" w:cs="Arial Narrow"/>
                <w:b/>
                <w:bCs/>
              </w:rPr>
              <w:t>Зарегистрированное лицо:</w:t>
            </w:r>
          </w:p>
        </w:tc>
        <w:tc>
          <w:tcPr>
            <w:tcW w:w="133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B0BEC" w:rsidRPr="006F72D0" w:rsidRDefault="00BB5A99" w:rsidP="001B0BE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6F72D0">
              <w:rPr>
                <w:rFonts w:ascii="Arial Narrow" w:hAnsi="Arial Narrow" w:cs="Arial Narrow"/>
                <w:b/>
              </w:rPr>
              <w:t>Номер счета:</w:t>
            </w:r>
          </w:p>
        </w:tc>
        <w:tc>
          <w:tcPr>
            <w:tcW w:w="1405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B0BEC" w:rsidRPr="006F72D0" w:rsidRDefault="001B0BEC" w:rsidP="00E220D4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F40AEB" w:rsidRPr="006F72D0" w:rsidTr="00BB5A99">
        <w:trPr>
          <w:trHeight w:val="312"/>
        </w:trPr>
        <w:tc>
          <w:tcPr>
            <w:tcW w:w="1253" w:type="dxa"/>
            <w:gridSpan w:val="2"/>
            <w:tcBorders>
              <w:top w:val="nil"/>
              <w:right w:val="nil"/>
            </w:tcBorders>
            <w:vAlign w:val="center"/>
          </w:tcPr>
          <w:p w:rsidR="00F40AEB" w:rsidRPr="006F72D0" w:rsidRDefault="00F40AEB" w:rsidP="00E220D4">
            <w:pPr>
              <w:rPr>
                <w:rFonts w:ascii="Arial Narrow" w:hAnsi="Arial Narrow" w:cs="Arial Narrow"/>
                <w:szCs w:val="8"/>
              </w:rPr>
            </w:pPr>
            <w:r w:rsidRPr="006F72D0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0AEB" w:rsidRPr="006F72D0" w:rsidRDefault="00F40AEB" w:rsidP="00E220D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6F72D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1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0AEB" w:rsidRPr="006F72D0" w:rsidRDefault="00F40AEB" w:rsidP="00E220D4">
            <w:pPr>
              <w:rPr>
                <w:rFonts w:ascii="Arial Narrow" w:hAnsi="Arial Narrow" w:cs="Arial Narrow"/>
                <w:szCs w:val="8"/>
              </w:rPr>
            </w:pPr>
            <w:r w:rsidRPr="006F72D0">
              <w:rPr>
                <w:rFonts w:ascii="Arial Narrow" w:hAnsi="Arial Narrow" w:cs="Arial Narrow"/>
                <w:szCs w:val="8"/>
              </w:rPr>
              <w:t>владельца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0AEB" w:rsidRPr="006F72D0" w:rsidRDefault="00F40AEB" w:rsidP="00E220D4">
            <w:pPr>
              <w:rPr>
                <w:rFonts w:ascii="Arial Narrow" w:hAnsi="Arial Narrow" w:cs="Arial Narrow"/>
                <w:szCs w:val="8"/>
              </w:rPr>
            </w:pPr>
            <w:r w:rsidRPr="006F72D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0AEB" w:rsidRPr="006F72D0" w:rsidRDefault="00F40AEB" w:rsidP="00E220D4">
            <w:pPr>
              <w:rPr>
                <w:rFonts w:ascii="Arial Narrow" w:hAnsi="Arial Narrow" w:cs="Arial Narrow"/>
                <w:szCs w:val="8"/>
              </w:rPr>
            </w:pPr>
            <w:r w:rsidRPr="006F72D0">
              <w:rPr>
                <w:rFonts w:ascii="Arial Narrow" w:hAnsi="Arial Narrow" w:cs="Arial Narrow"/>
                <w:szCs w:val="8"/>
              </w:rPr>
              <w:t>номинального держателя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0AEB" w:rsidRPr="006F72D0" w:rsidRDefault="00F40AEB" w:rsidP="00E220D4">
            <w:pPr>
              <w:rPr>
                <w:rFonts w:ascii="Arial Narrow" w:hAnsi="Arial Narrow" w:cs="Arial Narrow"/>
                <w:szCs w:val="8"/>
              </w:rPr>
            </w:pPr>
            <w:r w:rsidRPr="006F72D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6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0AEB" w:rsidRPr="006F72D0" w:rsidRDefault="00F40AEB" w:rsidP="00E220D4">
            <w:pPr>
              <w:rPr>
                <w:rFonts w:ascii="Arial Narrow" w:hAnsi="Arial Narrow" w:cs="Arial Narrow"/>
                <w:szCs w:val="8"/>
              </w:rPr>
            </w:pPr>
            <w:r w:rsidRPr="006F72D0">
              <w:rPr>
                <w:rFonts w:ascii="Arial Narrow" w:hAnsi="Arial Narrow" w:cs="Arial Narrow"/>
                <w:szCs w:val="8"/>
              </w:rPr>
              <w:t>доверительного управляющего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0AEB" w:rsidRPr="006F72D0" w:rsidRDefault="00F40AEB" w:rsidP="00E220D4">
            <w:pPr>
              <w:rPr>
                <w:rFonts w:ascii="Arial Narrow" w:hAnsi="Arial Narrow" w:cs="Arial Narrow"/>
                <w:szCs w:val="8"/>
              </w:rPr>
            </w:pPr>
            <w:r w:rsidRPr="006F72D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F40AEB" w:rsidRPr="006F72D0" w:rsidRDefault="00F40AEB" w:rsidP="00E220D4">
            <w:pPr>
              <w:rPr>
                <w:rFonts w:ascii="Arial Narrow" w:hAnsi="Arial Narrow" w:cs="Arial Narrow"/>
                <w:szCs w:val="8"/>
              </w:rPr>
            </w:pPr>
            <w:r w:rsidRPr="006F72D0">
              <w:rPr>
                <w:rFonts w:ascii="Arial Narrow" w:hAnsi="Arial Narrow" w:cs="Arial Narrow"/>
                <w:szCs w:val="8"/>
              </w:rPr>
              <w:t>депозитный</w:t>
            </w:r>
          </w:p>
        </w:tc>
      </w:tr>
      <w:tr w:rsidR="00263D4B" w:rsidRPr="006F72D0" w:rsidTr="00BB5A99">
        <w:trPr>
          <w:trHeight w:val="312"/>
        </w:trPr>
        <w:tc>
          <w:tcPr>
            <w:tcW w:w="503" w:type="dxa"/>
            <w:tcBorders>
              <w:top w:val="nil"/>
              <w:right w:val="nil"/>
            </w:tcBorders>
            <w:vAlign w:val="center"/>
          </w:tcPr>
          <w:p w:rsidR="00263D4B" w:rsidRPr="006F72D0" w:rsidRDefault="00263D4B" w:rsidP="00E220D4">
            <w:pPr>
              <w:rPr>
                <w:rFonts w:ascii="Arial Narrow" w:hAnsi="Arial Narrow" w:cs="Arial Narrow"/>
                <w:b/>
                <w:szCs w:val="8"/>
              </w:rPr>
            </w:pPr>
            <w:r w:rsidRPr="006F72D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010" w:type="dxa"/>
            <w:gridSpan w:val="14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263D4B" w:rsidRPr="006F72D0" w:rsidRDefault="00263D4B" w:rsidP="00E220D4">
            <w:pPr>
              <w:rPr>
                <w:rFonts w:ascii="Arial Narrow" w:hAnsi="Arial Narrow" w:cs="Arial Narrow"/>
                <w:szCs w:val="8"/>
              </w:rPr>
            </w:pPr>
            <w:r w:rsidRPr="006F72D0">
              <w:rPr>
                <w:rFonts w:ascii="Arial Narrow" w:hAnsi="Arial Narrow" w:cs="Arial Narrow"/>
                <w:szCs w:val="8"/>
              </w:rPr>
              <w:t>инвестиционного товарищества</w:t>
            </w:r>
          </w:p>
        </w:tc>
      </w:tr>
      <w:tr w:rsidR="00DA0637" w:rsidRPr="006F72D0" w:rsidTr="00BB5A99">
        <w:trPr>
          <w:trHeight w:val="312"/>
        </w:trPr>
        <w:tc>
          <w:tcPr>
            <w:tcW w:w="2698" w:type="dxa"/>
            <w:gridSpan w:val="6"/>
            <w:tcBorders>
              <w:top w:val="nil"/>
              <w:bottom w:val="nil"/>
            </w:tcBorders>
            <w:vAlign w:val="bottom"/>
          </w:tcPr>
          <w:p w:rsidR="00DA0637" w:rsidRPr="006F72D0" w:rsidRDefault="001B0BEC" w:rsidP="00E220D4">
            <w:pPr>
              <w:rPr>
                <w:rFonts w:ascii="Arial Narrow" w:hAnsi="Arial Narrow" w:cs="Arial Narrow"/>
              </w:rPr>
            </w:pPr>
            <w:r w:rsidRPr="006F72D0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815" w:type="dxa"/>
            <w:gridSpan w:val="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DA0637" w:rsidRPr="006F72D0" w:rsidRDefault="00DA0637" w:rsidP="00E220D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B5A99" w:rsidRPr="006F72D0" w:rsidTr="00BB5A99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13" w:type="dxa"/>
            <w:gridSpan w:val="15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BB5A99" w:rsidRPr="006F72D0" w:rsidRDefault="00BB5A99" w:rsidP="000375CA">
            <w:pPr>
              <w:rPr>
                <w:rFonts w:ascii="Arial Narrow" w:hAnsi="Arial Narrow" w:cs="Arial Narrow"/>
                <w:b/>
                <w:bCs/>
              </w:rPr>
            </w:pPr>
            <w:r w:rsidRPr="006F72D0">
              <w:rPr>
                <w:rFonts w:ascii="Arial Narrow" w:hAnsi="Arial Narrow" w:cs="Arial Narrow"/>
                <w:b/>
                <w:bCs/>
              </w:rPr>
              <w:t>Сведения о лице</w:t>
            </w:r>
            <w:r w:rsidR="000375CA">
              <w:rPr>
                <w:rFonts w:ascii="Arial Narrow" w:hAnsi="Arial Narrow" w:cs="Arial Narrow"/>
                <w:b/>
                <w:bCs/>
              </w:rPr>
              <w:t xml:space="preserve">, </w:t>
            </w:r>
            <w:r w:rsidRPr="006F72D0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BB5A99" w:rsidRPr="006F72D0" w:rsidTr="006D5A8D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492" w:type="dxa"/>
            <w:gridSpan w:val="5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:rsidR="00BB5A99" w:rsidRPr="006F72D0" w:rsidRDefault="006F72D0" w:rsidP="00E66590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6F72D0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21" w:type="dxa"/>
            <w:gridSpan w:val="10"/>
            <w:tcBorders>
              <w:top w:val="dotted" w:sz="4" w:space="0" w:color="auto"/>
              <w:left w:val="nil"/>
              <w:bottom w:val="nil"/>
            </w:tcBorders>
            <w:shd w:val="clear" w:color="auto" w:fill="F2F2F2"/>
            <w:vAlign w:val="bottom"/>
          </w:tcPr>
          <w:p w:rsidR="00BB5A99" w:rsidRPr="006F72D0" w:rsidRDefault="00BB5A99" w:rsidP="00E6659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BB5A99" w:rsidRPr="006F72D0" w:rsidTr="00BB5A99">
        <w:trPr>
          <w:trHeight w:val="57"/>
        </w:trPr>
        <w:tc>
          <w:tcPr>
            <w:tcW w:w="10513" w:type="dxa"/>
            <w:gridSpan w:val="15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BB5A99" w:rsidRPr="006F72D0" w:rsidRDefault="00BB5A99" w:rsidP="00E66590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</w:tbl>
    <w:p w:rsidR="00D67D78" w:rsidRPr="006F72D0" w:rsidRDefault="00D67D78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C87EBD" w:rsidRPr="006F72D0" w:rsidRDefault="00C87EBD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C87EBD" w:rsidRPr="006F72D0" w:rsidRDefault="00C87EBD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830D9C" w:rsidRPr="006F72D0" w:rsidRDefault="00830D9C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830D9C" w:rsidRPr="006F72D0" w:rsidRDefault="00830D9C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C87EBD" w:rsidRDefault="00C87EBD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060D98" w:rsidRDefault="00060D98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060D98" w:rsidRDefault="00060D98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060D98" w:rsidRDefault="00060D98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060D98" w:rsidRDefault="00060D98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060D98" w:rsidRDefault="00060D98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060D98" w:rsidRDefault="00060D98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060D98" w:rsidRDefault="00060D98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060D98" w:rsidRDefault="00060D98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060D98" w:rsidRDefault="00060D98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060D98" w:rsidRPr="006F72D0" w:rsidRDefault="00060D98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C87EBD" w:rsidRPr="006F72D0" w:rsidRDefault="00C87EBD" w:rsidP="00091D47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555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846"/>
        <w:gridCol w:w="5709"/>
      </w:tblGrid>
      <w:tr w:rsidR="00060D98" w:rsidRPr="000A2925" w:rsidTr="005A1B43">
        <w:trPr>
          <w:trHeight w:val="345"/>
        </w:trPr>
        <w:tc>
          <w:tcPr>
            <w:tcW w:w="4846" w:type="dxa"/>
            <w:tcBorders>
              <w:bottom w:val="dashed" w:sz="2" w:space="0" w:color="auto"/>
            </w:tcBorders>
            <w:vAlign w:val="bottom"/>
          </w:tcPr>
          <w:p w:rsidR="00060D98" w:rsidRDefault="00060D98" w:rsidP="005A1B43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060D98" w:rsidRDefault="00060D98" w:rsidP="00060D98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060D98" w:rsidRDefault="00060D98" w:rsidP="00060D98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060D98" w:rsidRDefault="00060D98" w:rsidP="00060D98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060D98" w:rsidRDefault="00CB50AA" w:rsidP="00060D98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  <w:r w:rsidR="00060D98" w:rsidRPr="000A2925">
              <w:rPr>
                <w:rFonts w:ascii="Arial Narrow" w:hAnsi="Arial Narrow" w:cs="Arial Narrow"/>
                <w:b/>
                <w:bCs/>
              </w:rPr>
              <w:t xml:space="preserve"> </w:t>
            </w:r>
          </w:p>
          <w:p w:rsidR="00060D98" w:rsidRPr="000A2925" w:rsidRDefault="00060D98" w:rsidP="00060D98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9" w:type="dxa"/>
            <w:tcBorders>
              <w:left w:val="nil"/>
              <w:bottom w:val="dashed" w:sz="2" w:space="0" w:color="auto"/>
            </w:tcBorders>
            <w:vAlign w:val="bottom"/>
          </w:tcPr>
          <w:p w:rsidR="00060D98" w:rsidRDefault="00060D98" w:rsidP="005A1B43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:rsidR="00060D98" w:rsidRPr="000A2925" w:rsidRDefault="00060D98" w:rsidP="005A1B43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060D98" w:rsidRPr="000A2925" w:rsidTr="005A1B43">
        <w:trPr>
          <w:trHeight w:val="1134"/>
        </w:trPr>
        <w:tc>
          <w:tcPr>
            <w:tcW w:w="484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060D98" w:rsidRPr="000A2925" w:rsidRDefault="00060D98" w:rsidP="005A1B43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709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:rsidR="00060D98" w:rsidRPr="000A2925" w:rsidRDefault="00060D98" w:rsidP="005A1B43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DA0637" w:rsidRPr="00060D98" w:rsidRDefault="00DA0637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DA0637" w:rsidRPr="00060D98" w:rsidRDefault="00DA0637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DA0637" w:rsidRDefault="00DA0637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060D98" w:rsidRDefault="00060D98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060D98" w:rsidRDefault="00060D98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060D98" w:rsidRDefault="00060D98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060D98" w:rsidRDefault="00060D98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060D98" w:rsidRDefault="00060D98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060D98" w:rsidRDefault="00060D98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060D98" w:rsidRDefault="00060D98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060D98" w:rsidRPr="00060D98" w:rsidRDefault="00060D98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DA0637" w:rsidRPr="00060D98" w:rsidRDefault="00DA0637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DA0637" w:rsidRPr="00060D98" w:rsidRDefault="00DA0637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FD5D5D" w:rsidRPr="006F72D0" w:rsidRDefault="00FD5D5D" w:rsidP="00FD5D5D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  <w:r w:rsidRPr="006F72D0">
        <w:rPr>
          <w:rFonts w:ascii="Arial Narrow" w:hAnsi="Arial Narrow" w:cs="Arial Narrow"/>
          <w:b/>
          <w:i/>
          <w:sz w:val="16"/>
          <w:szCs w:val="16"/>
        </w:rPr>
        <w:t>Заполняется при получении запрошенной информации</w:t>
      </w:r>
    </w:p>
    <w:tbl>
      <w:tblPr>
        <w:tblW w:w="10488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4492"/>
        <w:gridCol w:w="1390"/>
        <w:gridCol w:w="3150"/>
      </w:tblGrid>
      <w:tr w:rsidR="00FD5D5D" w:rsidTr="007025B5">
        <w:trPr>
          <w:trHeight w:val="710"/>
        </w:trPr>
        <w:tc>
          <w:tcPr>
            <w:tcW w:w="1456" w:type="dxa"/>
            <w:vMerge w:val="restart"/>
            <w:vAlign w:val="center"/>
          </w:tcPr>
          <w:p w:rsidR="00FD5D5D" w:rsidRPr="006F72D0" w:rsidRDefault="00FD5D5D" w:rsidP="00362C6D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6F72D0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Подпись и ФИО получателя</w:t>
            </w:r>
          </w:p>
        </w:tc>
        <w:tc>
          <w:tcPr>
            <w:tcW w:w="4492" w:type="dxa"/>
            <w:vAlign w:val="bottom"/>
          </w:tcPr>
          <w:p w:rsidR="00FD5D5D" w:rsidRPr="006F72D0" w:rsidRDefault="00FD5D5D" w:rsidP="00362C6D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Cs w:val="22"/>
              </w:rPr>
            </w:pPr>
            <w:r w:rsidRPr="006F72D0">
              <w:rPr>
                <w:rFonts w:ascii="Arial Narrow" w:hAnsi="Arial Narrow" w:cs="Arial Narrow"/>
                <w:bCs/>
                <w:szCs w:val="22"/>
              </w:rPr>
              <w:t>______________________________________________</w:t>
            </w:r>
          </w:p>
        </w:tc>
        <w:tc>
          <w:tcPr>
            <w:tcW w:w="1390" w:type="dxa"/>
            <w:vMerge w:val="restart"/>
            <w:vAlign w:val="center"/>
          </w:tcPr>
          <w:p w:rsidR="00FD5D5D" w:rsidRPr="006F72D0" w:rsidRDefault="00FD5D5D" w:rsidP="00362C6D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6F72D0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получения</w:t>
            </w:r>
          </w:p>
        </w:tc>
        <w:tc>
          <w:tcPr>
            <w:tcW w:w="3150" w:type="dxa"/>
            <w:vAlign w:val="bottom"/>
          </w:tcPr>
          <w:p w:rsidR="00FD5D5D" w:rsidRPr="001C4D0F" w:rsidRDefault="00FD5D5D" w:rsidP="00362C6D">
            <w:pPr>
              <w:spacing w:line="192" w:lineRule="auto"/>
              <w:jc w:val="right"/>
              <w:rPr>
                <w:rFonts w:ascii="Arial Narrow" w:hAnsi="Arial Narrow" w:cs="Arial Narrow"/>
                <w:sz w:val="18"/>
                <w:szCs w:val="22"/>
              </w:rPr>
            </w:pPr>
            <w:r w:rsidRPr="006F72D0">
              <w:rPr>
                <w:rFonts w:ascii="Arial Narrow" w:hAnsi="Arial Narrow" w:cs="Arial Narrow"/>
                <w:sz w:val="18"/>
                <w:szCs w:val="22"/>
              </w:rPr>
              <w:t>«_____» ____________________ 20____ г.</w:t>
            </w:r>
          </w:p>
        </w:tc>
      </w:tr>
      <w:tr w:rsidR="00FD5D5D" w:rsidTr="007025B5">
        <w:trPr>
          <w:trHeight w:val="53"/>
        </w:trPr>
        <w:tc>
          <w:tcPr>
            <w:tcW w:w="1456" w:type="dxa"/>
            <w:vMerge/>
            <w:vAlign w:val="center"/>
          </w:tcPr>
          <w:p w:rsidR="00FD5D5D" w:rsidRPr="00F45751" w:rsidRDefault="00FD5D5D" w:rsidP="00362C6D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4492" w:type="dxa"/>
            <w:vAlign w:val="bottom"/>
          </w:tcPr>
          <w:p w:rsidR="00FD5D5D" w:rsidRPr="00F45751" w:rsidRDefault="00FD5D5D" w:rsidP="00362C6D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 w:val="8"/>
                <w:szCs w:val="8"/>
              </w:rPr>
            </w:pPr>
          </w:p>
        </w:tc>
        <w:tc>
          <w:tcPr>
            <w:tcW w:w="1390" w:type="dxa"/>
            <w:vMerge/>
            <w:vAlign w:val="bottom"/>
          </w:tcPr>
          <w:p w:rsidR="00FD5D5D" w:rsidRPr="00F45751" w:rsidRDefault="00FD5D5D" w:rsidP="00362C6D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3150" w:type="dxa"/>
            <w:vAlign w:val="bottom"/>
          </w:tcPr>
          <w:p w:rsidR="00FD5D5D" w:rsidRPr="00F45751" w:rsidRDefault="00FD5D5D" w:rsidP="00362C6D">
            <w:pPr>
              <w:spacing w:line="192" w:lineRule="auto"/>
              <w:jc w:val="right"/>
              <w:rPr>
                <w:rFonts w:ascii="Arial Narrow" w:hAnsi="Arial Narrow" w:cs="Arial Narrow"/>
                <w:sz w:val="8"/>
                <w:szCs w:val="8"/>
              </w:rPr>
            </w:pPr>
          </w:p>
        </w:tc>
      </w:tr>
    </w:tbl>
    <w:p w:rsidR="00FD5D5D" w:rsidRDefault="00FD5D5D" w:rsidP="00FD5D5D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9A7EE3" w:rsidRDefault="009A7EE3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sectPr w:rsidR="009A7EE3" w:rsidSect="005D41A0">
      <w:headerReference w:type="default" r:id="rId7"/>
      <w:headerReference w:type="first" r:id="rId8"/>
      <w:footerReference w:type="first" r:id="rId9"/>
      <w:pgSz w:w="11907" w:h="16840" w:code="9"/>
      <w:pgMar w:top="568" w:right="567" w:bottom="426" w:left="1134" w:header="426" w:footer="151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708" w:rsidRDefault="00463708">
      <w:r>
        <w:separator/>
      </w:r>
    </w:p>
  </w:endnote>
  <w:endnote w:type="continuationSeparator" w:id="0">
    <w:p w:rsidR="00463708" w:rsidRDefault="00463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40" w:type="dxa"/>
      <w:tblInd w:w="-131" w:type="dxa"/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568"/>
    </w:tblGrid>
    <w:tr w:rsidR="00C85938" w:rsidTr="00C85938">
      <w:tc>
        <w:tcPr>
          <w:tcW w:w="10640" w:type="dxa"/>
          <w:gridSpan w:val="5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8"/>
              <w:szCs w:val="18"/>
            </w:rPr>
          </w:pPr>
          <w:r w:rsidRPr="00C85938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C85938" w:rsidTr="00683DA6">
      <w:tc>
        <w:tcPr>
          <w:tcW w:w="3245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  <w:shd w:val="clear" w:color="auto" w:fill="auto"/>
        </w:tcPr>
        <w:p w:rsidR="00F7601F" w:rsidRPr="00C85938" w:rsidRDefault="00F7601F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C85938" w:rsidTr="00683DA6">
      <w:tc>
        <w:tcPr>
          <w:tcW w:w="3245" w:type="dxa"/>
          <w:tcBorders>
            <w:bottom w:val="single" w:sz="4" w:space="0" w:color="auto"/>
          </w:tcBorders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F7601F" w:rsidRPr="00C85938" w:rsidRDefault="00F7601F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bottom w:val="single" w:sz="4" w:space="0" w:color="auto"/>
          </w:tcBorders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</w:tr>
    <w:tr w:rsidR="00C85938" w:rsidRPr="00581E04" w:rsidTr="00683DA6">
      <w:tc>
        <w:tcPr>
          <w:tcW w:w="3245" w:type="dxa"/>
          <w:tcBorders>
            <w:top w:val="single" w:sz="4" w:space="0" w:color="auto"/>
          </w:tcBorders>
          <w:shd w:val="clear" w:color="auto" w:fill="auto"/>
        </w:tcPr>
        <w:p w:rsidR="00F7601F" w:rsidRPr="00C85938" w:rsidRDefault="00074541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F7601F" w:rsidRPr="00C85938" w:rsidRDefault="00F7601F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  <w:shd w:val="clear" w:color="auto" w:fill="auto"/>
        </w:tcPr>
        <w:p w:rsidR="00F7601F" w:rsidRPr="00C85938" w:rsidRDefault="00074541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top w:val="single" w:sz="4" w:space="0" w:color="auto"/>
          </w:tcBorders>
          <w:shd w:val="clear" w:color="auto" w:fill="auto"/>
        </w:tcPr>
        <w:p w:rsidR="00F7601F" w:rsidRPr="00C85938" w:rsidRDefault="00074541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E230B6" w:rsidRPr="00F7601F" w:rsidRDefault="00E230B6" w:rsidP="00F7601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708" w:rsidRDefault="00463708">
      <w:r>
        <w:separator/>
      </w:r>
    </w:p>
  </w:footnote>
  <w:footnote w:type="continuationSeparator" w:id="0">
    <w:p w:rsidR="00463708" w:rsidRDefault="00463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F4F" w:rsidRDefault="008B2F4F">
    <w:pPr>
      <w:pStyle w:val="a6"/>
      <w:rPr>
        <w:sz w:val="8"/>
        <w:szCs w:val="8"/>
      </w:rPr>
    </w:pPr>
  </w:p>
  <w:p w:rsidR="008B2F4F" w:rsidRDefault="008B2F4F">
    <w:pPr>
      <w:pStyle w:val="a6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190" w:rsidRPr="00C22CAF" w:rsidRDefault="00594190" w:rsidP="00594190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6D5A8D" w:rsidRPr="00834364" w:rsidTr="00773F98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6D5A8D" w:rsidRPr="00BE5F39" w:rsidRDefault="006D5A8D" w:rsidP="00594190">
          <w:pPr>
            <w:pStyle w:val="a6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6D5A8D" w:rsidRPr="00BE5F39" w:rsidRDefault="006D5A8D" w:rsidP="00594190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6D5A8D" w:rsidRPr="00834364" w:rsidTr="006E6786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6D5A8D" w:rsidRPr="00BE5F39" w:rsidRDefault="006D5A8D" w:rsidP="00594190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6D5A8D" w:rsidRPr="00BE5F39" w:rsidRDefault="006D5A8D" w:rsidP="001B0BEC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:rsidR="00FD5D5D" w:rsidRDefault="00FD5D5D" w:rsidP="00FD5D5D">
    <w:pPr>
      <w:pStyle w:val="a6"/>
      <w:rPr>
        <w:sz w:val="4"/>
        <w:szCs w:val="4"/>
      </w:rPr>
    </w:pPr>
  </w:p>
  <w:p w:rsidR="00875041" w:rsidRDefault="00875041" w:rsidP="00875041">
    <w:pPr>
      <w:pStyle w:val="a6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8557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80D36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B16D18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68CB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2CB9F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9008F16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51EC3E1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2F0C3C3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611C059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CC7CD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378E096B"/>
    <w:multiLevelType w:val="hybridMultilevel"/>
    <w:tmpl w:val="079AF768"/>
    <w:lvl w:ilvl="0" w:tplc="3C5ABC5C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F87E2C"/>
    <w:multiLevelType w:val="hybridMultilevel"/>
    <w:tmpl w:val="393C23E2"/>
    <w:lvl w:ilvl="0" w:tplc="17C89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024"/>
    <w:rsid w:val="00003D62"/>
    <w:rsid w:val="000257B7"/>
    <w:rsid w:val="0003594F"/>
    <w:rsid w:val="000375CA"/>
    <w:rsid w:val="00060D98"/>
    <w:rsid w:val="00072203"/>
    <w:rsid w:val="00072528"/>
    <w:rsid w:val="00072AA3"/>
    <w:rsid w:val="00074541"/>
    <w:rsid w:val="00091D47"/>
    <w:rsid w:val="000B3069"/>
    <w:rsid w:val="000B452E"/>
    <w:rsid w:val="000C2024"/>
    <w:rsid w:val="000C6875"/>
    <w:rsid w:val="000D1856"/>
    <w:rsid w:val="000E2C6F"/>
    <w:rsid w:val="000E4A1F"/>
    <w:rsid w:val="0012771A"/>
    <w:rsid w:val="00145A1D"/>
    <w:rsid w:val="0019479F"/>
    <w:rsid w:val="001B0BEC"/>
    <w:rsid w:val="001C4471"/>
    <w:rsid w:val="001C5F86"/>
    <w:rsid w:val="00201647"/>
    <w:rsid w:val="00202005"/>
    <w:rsid w:val="002252CA"/>
    <w:rsid w:val="00263D4B"/>
    <w:rsid w:val="00290673"/>
    <w:rsid w:val="002A3531"/>
    <w:rsid w:val="002D6F9C"/>
    <w:rsid w:val="00362C6D"/>
    <w:rsid w:val="00367D78"/>
    <w:rsid w:val="00371841"/>
    <w:rsid w:val="0039010F"/>
    <w:rsid w:val="003916EF"/>
    <w:rsid w:val="00404C66"/>
    <w:rsid w:val="004242F1"/>
    <w:rsid w:val="0043362F"/>
    <w:rsid w:val="0043732F"/>
    <w:rsid w:val="00450C48"/>
    <w:rsid w:val="004548C7"/>
    <w:rsid w:val="00460872"/>
    <w:rsid w:val="00463708"/>
    <w:rsid w:val="004A255D"/>
    <w:rsid w:val="004B2A57"/>
    <w:rsid w:val="004D5A62"/>
    <w:rsid w:val="004F3BC3"/>
    <w:rsid w:val="00503E5E"/>
    <w:rsid w:val="005164CE"/>
    <w:rsid w:val="00521ADA"/>
    <w:rsid w:val="005442A4"/>
    <w:rsid w:val="0056685B"/>
    <w:rsid w:val="00570868"/>
    <w:rsid w:val="0058179F"/>
    <w:rsid w:val="0058652B"/>
    <w:rsid w:val="00592B08"/>
    <w:rsid w:val="00593979"/>
    <w:rsid w:val="00593B79"/>
    <w:rsid w:val="00594190"/>
    <w:rsid w:val="00597AB8"/>
    <w:rsid w:val="005C4B4C"/>
    <w:rsid w:val="005D41A0"/>
    <w:rsid w:val="005E1B5C"/>
    <w:rsid w:val="005E4644"/>
    <w:rsid w:val="006129CC"/>
    <w:rsid w:val="00613021"/>
    <w:rsid w:val="00622CF4"/>
    <w:rsid w:val="00634361"/>
    <w:rsid w:val="00646C91"/>
    <w:rsid w:val="00650851"/>
    <w:rsid w:val="0067549F"/>
    <w:rsid w:val="00683DA6"/>
    <w:rsid w:val="00684307"/>
    <w:rsid w:val="00694067"/>
    <w:rsid w:val="0069753F"/>
    <w:rsid w:val="006D45B2"/>
    <w:rsid w:val="006D5A8D"/>
    <w:rsid w:val="006F72D0"/>
    <w:rsid w:val="006F775D"/>
    <w:rsid w:val="007025B5"/>
    <w:rsid w:val="00704993"/>
    <w:rsid w:val="007452D5"/>
    <w:rsid w:val="00753220"/>
    <w:rsid w:val="00766277"/>
    <w:rsid w:val="00784457"/>
    <w:rsid w:val="00793700"/>
    <w:rsid w:val="007A36B3"/>
    <w:rsid w:val="007A6469"/>
    <w:rsid w:val="007B0C1A"/>
    <w:rsid w:val="007C5779"/>
    <w:rsid w:val="007C72C3"/>
    <w:rsid w:val="007E6EF2"/>
    <w:rsid w:val="00800EE4"/>
    <w:rsid w:val="008076B3"/>
    <w:rsid w:val="00811E1F"/>
    <w:rsid w:val="00813412"/>
    <w:rsid w:val="00830D9C"/>
    <w:rsid w:val="0085227E"/>
    <w:rsid w:val="008663B6"/>
    <w:rsid w:val="00875041"/>
    <w:rsid w:val="0088670E"/>
    <w:rsid w:val="00890A04"/>
    <w:rsid w:val="008954CA"/>
    <w:rsid w:val="008A259B"/>
    <w:rsid w:val="008A5600"/>
    <w:rsid w:val="008B2F4F"/>
    <w:rsid w:val="009011FB"/>
    <w:rsid w:val="009062B0"/>
    <w:rsid w:val="0092548B"/>
    <w:rsid w:val="00925B58"/>
    <w:rsid w:val="00942740"/>
    <w:rsid w:val="00964168"/>
    <w:rsid w:val="00975DE3"/>
    <w:rsid w:val="009870C8"/>
    <w:rsid w:val="009A7EE3"/>
    <w:rsid w:val="009D7283"/>
    <w:rsid w:val="009F33D0"/>
    <w:rsid w:val="009F7C02"/>
    <w:rsid w:val="00A01051"/>
    <w:rsid w:val="00A01B79"/>
    <w:rsid w:val="00A243D6"/>
    <w:rsid w:val="00A24599"/>
    <w:rsid w:val="00A34EF6"/>
    <w:rsid w:val="00A379AE"/>
    <w:rsid w:val="00A40C0D"/>
    <w:rsid w:val="00A706FF"/>
    <w:rsid w:val="00A97A23"/>
    <w:rsid w:val="00AA361B"/>
    <w:rsid w:val="00AB6C19"/>
    <w:rsid w:val="00B045E5"/>
    <w:rsid w:val="00B15203"/>
    <w:rsid w:val="00B22F30"/>
    <w:rsid w:val="00B245E8"/>
    <w:rsid w:val="00B43462"/>
    <w:rsid w:val="00B51331"/>
    <w:rsid w:val="00B52271"/>
    <w:rsid w:val="00B918C7"/>
    <w:rsid w:val="00B9407D"/>
    <w:rsid w:val="00BA2714"/>
    <w:rsid w:val="00BA34C1"/>
    <w:rsid w:val="00BA62A0"/>
    <w:rsid w:val="00BB5A99"/>
    <w:rsid w:val="00BC35DD"/>
    <w:rsid w:val="00BC7151"/>
    <w:rsid w:val="00BF006A"/>
    <w:rsid w:val="00C24808"/>
    <w:rsid w:val="00C40E20"/>
    <w:rsid w:val="00C4468B"/>
    <w:rsid w:val="00C502CB"/>
    <w:rsid w:val="00C53C1B"/>
    <w:rsid w:val="00C54316"/>
    <w:rsid w:val="00C569E8"/>
    <w:rsid w:val="00C71EFF"/>
    <w:rsid w:val="00C849AC"/>
    <w:rsid w:val="00C85938"/>
    <w:rsid w:val="00C87EBD"/>
    <w:rsid w:val="00CA3359"/>
    <w:rsid w:val="00CB50AA"/>
    <w:rsid w:val="00CD241F"/>
    <w:rsid w:val="00CE7512"/>
    <w:rsid w:val="00D14912"/>
    <w:rsid w:val="00D2119B"/>
    <w:rsid w:val="00D53606"/>
    <w:rsid w:val="00D67D78"/>
    <w:rsid w:val="00D7036A"/>
    <w:rsid w:val="00D97808"/>
    <w:rsid w:val="00DA0637"/>
    <w:rsid w:val="00DA7AFE"/>
    <w:rsid w:val="00DC04DD"/>
    <w:rsid w:val="00DC345F"/>
    <w:rsid w:val="00DE37B8"/>
    <w:rsid w:val="00DE4361"/>
    <w:rsid w:val="00E220D4"/>
    <w:rsid w:val="00E230B6"/>
    <w:rsid w:val="00E43FB7"/>
    <w:rsid w:val="00EC7F2C"/>
    <w:rsid w:val="00EE1262"/>
    <w:rsid w:val="00EF6935"/>
    <w:rsid w:val="00F067B5"/>
    <w:rsid w:val="00F1229E"/>
    <w:rsid w:val="00F1309B"/>
    <w:rsid w:val="00F17270"/>
    <w:rsid w:val="00F34B31"/>
    <w:rsid w:val="00F40AEB"/>
    <w:rsid w:val="00F51F88"/>
    <w:rsid w:val="00F531A7"/>
    <w:rsid w:val="00F66152"/>
    <w:rsid w:val="00F7601F"/>
    <w:rsid w:val="00F84263"/>
    <w:rsid w:val="00F96888"/>
    <w:rsid w:val="00FA687B"/>
    <w:rsid w:val="00FC5C62"/>
    <w:rsid w:val="00FD5D5D"/>
    <w:rsid w:val="00FF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08ABE4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1"/>
    <w:next w:val="a1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1">
    <w:name w:val="heading 2"/>
    <w:basedOn w:val="a1"/>
    <w:next w:val="a1"/>
    <w:link w:val="22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1">
    <w:name w:val="heading 3"/>
    <w:basedOn w:val="a1"/>
    <w:next w:val="a1"/>
    <w:link w:val="32"/>
    <w:uiPriority w:val="99"/>
    <w:qFormat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1">
    <w:name w:val="heading 5"/>
    <w:basedOn w:val="a1"/>
    <w:next w:val="a1"/>
    <w:link w:val="52"/>
    <w:uiPriority w:val="99"/>
    <w:qFormat/>
    <w:p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1"/>
    <w:next w:val="a1"/>
    <w:link w:val="60"/>
    <w:uiPriority w:val="99"/>
    <w:qFormat/>
    <w:p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p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1"/>
    <w:next w:val="a1"/>
    <w:link w:val="80"/>
    <w:uiPriority w:val="99"/>
    <w:qFormat/>
    <w:p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1"/>
    <w:next w:val="a1"/>
    <w:link w:val="90"/>
    <w:uiPriority w:val="99"/>
    <w:qFormat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Основной шрифт"/>
    <w:uiPriority w:val="99"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link w:val="41"/>
    <w:uiPriority w:val="9"/>
    <w:semiHidden/>
    <w:rPr>
      <w:b/>
      <w:bCs/>
      <w:sz w:val="28"/>
      <w:szCs w:val="28"/>
    </w:rPr>
  </w:style>
  <w:style w:type="character" w:customStyle="1" w:styleId="52">
    <w:name w:val="Заголовок 5 Знак"/>
    <w:link w:val="51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header"/>
    <w:basedOn w:val="a1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1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rPr>
      <w:rFonts w:ascii="Times New Roman" w:hAnsi="Times New Roman" w:cs="Times New Roman"/>
      <w:sz w:val="20"/>
      <w:szCs w:val="20"/>
    </w:rPr>
  </w:style>
  <w:style w:type="paragraph" w:styleId="aa">
    <w:name w:val="envelope address"/>
    <w:basedOn w:val="a1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ab">
    <w:name w:val="Emphasis"/>
    <w:uiPriority w:val="99"/>
    <w:qFormat/>
    <w:rPr>
      <w:i/>
      <w:iCs/>
    </w:rPr>
  </w:style>
  <w:style w:type="character" w:styleId="ac">
    <w:name w:val="Hyperlink"/>
    <w:uiPriority w:val="99"/>
    <w:rPr>
      <w:color w:val="0000FF"/>
      <w:u w:val="single"/>
    </w:rPr>
  </w:style>
  <w:style w:type="paragraph" w:styleId="ad">
    <w:name w:val="Date"/>
    <w:basedOn w:val="a1"/>
    <w:next w:val="a1"/>
    <w:link w:val="ae"/>
    <w:uiPriority w:val="99"/>
  </w:style>
  <w:style w:type="character" w:customStyle="1" w:styleId="ae">
    <w:name w:val="Дата Знак"/>
    <w:link w:val="ad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">
    <w:name w:val="Note Heading"/>
    <w:basedOn w:val="a1"/>
    <w:next w:val="a1"/>
    <w:link w:val="af0"/>
    <w:uiPriority w:val="99"/>
  </w:style>
  <w:style w:type="character" w:customStyle="1" w:styleId="af0">
    <w:name w:val="Заголовок записки Знак"/>
    <w:link w:val="af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1">
    <w:name w:val="toa heading"/>
    <w:basedOn w:val="a1"/>
    <w:next w:val="a1"/>
    <w:uiPriority w:val="99"/>
    <w:pPr>
      <w:spacing w:before="120"/>
    </w:pPr>
    <w:rPr>
      <w:rFonts w:ascii="Arial" w:hAnsi="Arial" w:cs="Arial"/>
      <w:b/>
      <w:bCs/>
      <w:sz w:val="24"/>
      <w:szCs w:val="24"/>
    </w:rPr>
  </w:style>
  <w:style w:type="character" w:styleId="af2">
    <w:name w:val="endnote reference"/>
    <w:uiPriority w:val="99"/>
    <w:rPr>
      <w:vertAlign w:val="superscript"/>
    </w:rPr>
  </w:style>
  <w:style w:type="character" w:styleId="af3">
    <w:name w:val="annotation reference"/>
    <w:uiPriority w:val="99"/>
    <w:rPr>
      <w:sz w:val="16"/>
      <w:szCs w:val="16"/>
    </w:rPr>
  </w:style>
  <w:style w:type="character" w:styleId="af4">
    <w:name w:val="footnote reference"/>
    <w:uiPriority w:val="99"/>
    <w:rPr>
      <w:vertAlign w:val="superscript"/>
    </w:rPr>
  </w:style>
  <w:style w:type="paragraph" w:styleId="af5">
    <w:name w:val="Body Text"/>
    <w:basedOn w:val="a1"/>
    <w:link w:val="af6"/>
    <w:uiPriority w:val="99"/>
    <w:pPr>
      <w:spacing w:after="120"/>
    </w:pPr>
  </w:style>
  <w:style w:type="character" w:customStyle="1" w:styleId="af6">
    <w:name w:val="Основной текст Знак"/>
    <w:link w:val="a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7">
    <w:name w:val="Body Text First Indent"/>
    <w:basedOn w:val="af5"/>
    <w:link w:val="af8"/>
    <w:uiPriority w:val="99"/>
    <w:pPr>
      <w:ind w:firstLine="210"/>
    </w:pPr>
  </w:style>
  <w:style w:type="character" w:customStyle="1" w:styleId="af8">
    <w:name w:val="Красная строка Знак"/>
    <w:basedOn w:val="af6"/>
    <w:link w:val="af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1"/>
    <w:link w:val="24"/>
    <w:uiPriority w:val="9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9">
    <w:name w:val="Body Text Indent"/>
    <w:basedOn w:val="a1"/>
    <w:link w:val="afa"/>
    <w:uiPriority w:val="99"/>
    <w:semiHidden/>
    <w:unhideWhenUsed/>
    <w:pPr>
      <w:spacing w:after="120"/>
      <w:ind w:left="283"/>
    </w:pPr>
  </w:style>
  <w:style w:type="character" w:customStyle="1" w:styleId="afa">
    <w:name w:val="Основной текст с отступом Знак"/>
    <w:link w:val="a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5">
    <w:name w:val="Body Text First Indent 2"/>
    <w:basedOn w:val="23"/>
    <w:link w:val="26"/>
    <w:uiPriority w:val="99"/>
    <w:pPr>
      <w:spacing w:line="240" w:lineRule="auto"/>
      <w:ind w:left="283" w:firstLine="210"/>
    </w:pPr>
  </w:style>
  <w:style w:type="character" w:customStyle="1" w:styleId="26">
    <w:name w:val="Красная строка 2 Знак"/>
    <w:basedOn w:val="afa"/>
    <w:link w:val="2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customStyle="1" w:styleId="11">
    <w:name w:val="Название1"/>
    <w:basedOn w:val="a1"/>
    <w:link w:val="afb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b">
    <w:name w:val="Название Знак"/>
    <w:link w:val="11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c">
    <w:name w:val="caption"/>
    <w:basedOn w:val="a1"/>
    <w:next w:val="a1"/>
    <w:uiPriority w:val="99"/>
    <w:qFormat/>
    <w:pPr>
      <w:spacing w:before="120" w:after="120"/>
    </w:pPr>
    <w:rPr>
      <w:b/>
      <w:bCs/>
    </w:rPr>
  </w:style>
  <w:style w:type="character" w:styleId="afd">
    <w:name w:val="page number"/>
    <w:basedOn w:val="a2"/>
    <w:uiPriority w:val="99"/>
  </w:style>
  <w:style w:type="character" w:styleId="afe">
    <w:name w:val="line number"/>
    <w:basedOn w:val="a2"/>
    <w:uiPriority w:val="99"/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27">
    <w:name w:val="envelope return"/>
    <w:basedOn w:val="a1"/>
    <w:uiPriority w:val="99"/>
    <w:rPr>
      <w:rFonts w:ascii="Arial" w:hAnsi="Arial" w:cs="Arial"/>
    </w:rPr>
  </w:style>
  <w:style w:type="paragraph" w:styleId="aff">
    <w:name w:val="Normal Indent"/>
    <w:basedOn w:val="a1"/>
    <w:uiPriority w:val="99"/>
    <w:pPr>
      <w:ind w:left="720"/>
    </w:pPr>
  </w:style>
  <w:style w:type="paragraph" w:styleId="12">
    <w:name w:val="toc 1"/>
    <w:basedOn w:val="a1"/>
    <w:next w:val="a1"/>
    <w:autoRedefine/>
    <w:uiPriority w:val="99"/>
  </w:style>
  <w:style w:type="paragraph" w:styleId="28">
    <w:name w:val="toc 2"/>
    <w:basedOn w:val="a1"/>
    <w:next w:val="a1"/>
    <w:autoRedefine/>
    <w:uiPriority w:val="99"/>
    <w:pPr>
      <w:ind w:left="200"/>
    </w:pPr>
  </w:style>
  <w:style w:type="paragraph" w:styleId="33">
    <w:name w:val="toc 3"/>
    <w:basedOn w:val="a1"/>
    <w:next w:val="a1"/>
    <w:autoRedefine/>
    <w:uiPriority w:val="99"/>
    <w:pPr>
      <w:ind w:left="400"/>
    </w:pPr>
  </w:style>
  <w:style w:type="paragraph" w:styleId="43">
    <w:name w:val="toc 4"/>
    <w:basedOn w:val="a1"/>
    <w:next w:val="a1"/>
    <w:autoRedefine/>
    <w:uiPriority w:val="99"/>
    <w:pPr>
      <w:ind w:left="600"/>
    </w:pPr>
  </w:style>
  <w:style w:type="paragraph" w:styleId="53">
    <w:name w:val="toc 5"/>
    <w:basedOn w:val="a1"/>
    <w:next w:val="a1"/>
    <w:autoRedefine/>
    <w:uiPriority w:val="99"/>
    <w:pPr>
      <w:ind w:left="800"/>
    </w:pPr>
  </w:style>
  <w:style w:type="paragraph" w:styleId="61">
    <w:name w:val="toc 6"/>
    <w:basedOn w:val="a1"/>
    <w:next w:val="a1"/>
    <w:autoRedefine/>
    <w:uiPriority w:val="99"/>
    <w:pPr>
      <w:ind w:left="1000"/>
    </w:pPr>
  </w:style>
  <w:style w:type="paragraph" w:styleId="71">
    <w:name w:val="toc 7"/>
    <w:basedOn w:val="a1"/>
    <w:next w:val="a1"/>
    <w:autoRedefine/>
    <w:uiPriority w:val="99"/>
    <w:pPr>
      <w:ind w:left="1200"/>
    </w:pPr>
  </w:style>
  <w:style w:type="paragraph" w:styleId="81">
    <w:name w:val="toc 8"/>
    <w:basedOn w:val="a1"/>
    <w:next w:val="a1"/>
    <w:autoRedefine/>
    <w:uiPriority w:val="99"/>
    <w:pPr>
      <w:ind w:left="1400"/>
    </w:pPr>
  </w:style>
  <w:style w:type="paragraph" w:styleId="91">
    <w:name w:val="toc 9"/>
    <w:basedOn w:val="a1"/>
    <w:next w:val="a1"/>
    <w:autoRedefine/>
    <w:uiPriority w:val="99"/>
    <w:pPr>
      <w:ind w:left="1600"/>
    </w:pPr>
  </w:style>
  <w:style w:type="paragraph" w:styleId="34">
    <w:name w:val="Body Text 3"/>
    <w:basedOn w:val="a1"/>
    <w:link w:val="35"/>
    <w:uiPriority w:val="99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Pr>
      <w:rFonts w:ascii="Times New Roman" w:hAnsi="Times New Roman" w:cs="Times New Roman"/>
      <w:sz w:val="16"/>
      <w:szCs w:val="16"/>
    </w:rPr>
  </w:style>
  <w:style w:type="paragraph" w:styleId="29">
    <w:name w:val="Body Text Indent 2"/>
    <w:basedOn w:val="a1"/>
    <w:link w:val="2a"/>
    <w:uiPriority w:val="99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link w:val="2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6">
    <w:name w:val="Body Text Indent 3"/>
    <w:basedOn w:val="a1"/>
    <w:link w:val="37"/>
    <w:uiPriority w:val="99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ff0">
    <w:name w:val="table of figures"/>
    <w:basedOn w:val="a1"/>
    <w:next w:val="a1"/>
    <w:uiPriority w:val="99"/>
    <w:pPr>
      <w:ind w:left="400" w:hanging="400"/>
    </w:pPr>
  </w:style>
  <w:style w:type="paragraph" w:styleId="aff1">
    <w:name w:val="Subtitle"/>
    <w:basedOn w:val="a1"/>
    <w:link w:val="aff2"/>
    <w:uiPriority w:val="99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f2">
    <w:name w:val="Подзаголовок Знак"/>
    <w:link w:val="aff1"/>
    <w:uiPriority w:val="11"/>
    <w:rPr>
      <w:rFonts w:ascii="Cambria" w:eastAsia="Times New Roman" w:hAnsi="Cambria" w:cs="Times New Roman"/>
      <w:sz w:val="24"/>
      <w:szCs w:val="24"/>
    </w:rPr>
  </w:style>
  <w:style w:type="paragraph" w:styleId="aff3">
    <w:name w:val="Signature"/>
    <w:basedOn w:val="a1"/>
    <w:link w:val="aff4"/>
    <w:uiPriority w:val="99"/>
    <w:pPr>
      <w:ind w:left="4252"/>
    </w:pPr>
  </w:style>
  <w:style w:type="character" w:customStyle="1" w:styleId="aff4">
    <w:name w:val="Подпись Знак"/>
    <w:link w:val="aff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5">
    <w:name w:val="Salutation"/>
    <w:basedOn w:val="a1"/>
    <w:next w:val="a1"/>
    <w:link w:val="aff6"/>
    <w:uiPriority w:val="99"/>
  </w:style>
  <w:style w:type="character" w:customStyle="1" w:styleId="aff6">
    <w:name w:val="Приветствие Знак"/>
    <w:link w:val="af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7">
    <w:name w:val="List Continue"/>
    <w:basedOn w:val="a1"/>
    <w:uiPriority w:val="99"/>
    <w:pPr>
      <w:spacing w:after="120"/>
      <w:ind w:left="283"/>
    </w:pPr>
  </w:style>
  <w:style w:type="paragraph" w:styleId="2b">
    <w:name w:val="List Continue 2"/>
    <w:basedOn w:val="a1"/>
    <w:uiPriority w:val="99"/>
    <w:pPr>
      <w:spacing w:after="120"/>
      <w:ind w:left="566"/>
    </w:pPr>
  </w:style>
  <w:style w:type="paragraph" w:styleId="38">
    <w:name w:val="List Continue 3"/>
    <w:basedOn w:val="a1"/>
    <w:uiPriority w:val="99"/>
    <w:pPr>
      <w:spacing w:after="120"/>
      <w:ind w:left="849"/>
    </w:pPr>
  </w:style>
  <w:style w:type="paragraph" w:styleId="44">
    <w:name w:val="List Continue 4"/>
    <w:basedOn w:val="a1"/>
    <w:uiPriority w:val="99"/>
    <w:pPr>
      <w:spacing w:after="120"/>
      <w:ind w:left="1132"/>
    </w:pPr>
  </w:style>
  <w:style w:type="paragraph" w:styleId="54">
    <w:name w:val="List Continue 5"/>
    <w:basedOn w:val="a1"/>
    <w:uiPriority w:val="99"/>
    <w:pPr>
      <w:spacing w:after="120"/>
      <w:ind w:left="1415"/>
    </w:pPr>
  </w:style>
  <w:style w:type="character" w:styleId="aff8">
    <w:name w:val="FollowedHyperlink"/>
    <w:uiPriority w:val="99"/>
    <w:rPr>
      <w:color w:val="800080"/>
      <w:u w:val="single"/>
    </w:rPr>
  </w:style>
  <w:style w:type="paragraph" w:styleId="aff9">
    <w:name w:val="Closing"/>
    <w:basedOn w:val="a1"/>
    <w:link w:val="affa"/>
    <w:uiPriority w:val="99"/>
    <w:pPr>
      <w:ind w:left="4252"/>
    </w:pPr>
  </w:style>
  <w:style w:type="character" w:customStyle="1" w:styleId="affa">
    <w:name w:val="Прощание Знак"/>
    <w:link w:val="af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b">
    <w:name w:val="List"/>
    <w:basedOn w:val="a1"/>
    <w:uiPriority w:val="99"/>
    <w:pPr>
      <w:ind w:left="283" w:hanging="283"/>
    </w:pPr>
  </w:style>
  <w:style w:type="paragraph" w:styleId="2c">
    <w:name w:val="List 2"/>
    <w:basedOn w:val="a1"/>
    <w:uiPriority w:val="99"/>
    <w:pPr>
      <w:ind w:left="566" w:hanging="283"/>
    </w:pPr>
  </w:style>
  <w:style w:type="paragraph" w:styleId="39">
    <w:name w:val="List 3"/>
    <w:basedOn w:val="a1"/>
    <w:uiPriority w:val="99"/>
    <w:pPr>
      <w:ind w:left="849" w:hanging="283"/>
    </w:pPr>
  </w:style>
  <w:style w:type="paragraph" w:styleId="45">
    <w:name w:val="List 4"/>
    <w:basedOn w:val="a1"/>
    <w:uiPriority w:val="99"/>
    <w:pPr>
      <w:ind w:left="1132" w:hanging="283"/>
    </w:pPr>
  </w:style>
  <w:style w:type="paragraph" w:styleId="55">
    <w:name w:val="List 5"/>
    <w:basedOn w:val="a1"/>
    <w:uiPriority w:val="99"/>
    <w:pPr>
      <w:ind w:left="1415" w:hanging="283"/>
    </w:pPr>
  </w:style>
  <w:style w:type="character" w:styleId="affc">
    <w:name w:val="Strong"/>
    <w:uiPriority w:val="99"/>
    <w:qFormat/>
    <w:rPr>
      <w:b/>
      <w:bCs/>
    </w:rPr>
  </w:style>
  <w:style w:type="paragraph" w:styleId="affd">
    <w:name w:val="Document Map"/>
    <w:basedOn w:val="a1"/>
    <w:link w:val="aff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fe">
    <w:name w:val="Схема документа Знак"/>
    <w:link w:val="affd"/>
    <w:uiPriority w:val="99"/>
    <w:semiHidden/>
    <w:rPr>
      <w:rFonts w:ascii="Tahoma" w:hAnsi="Tahoma" w:cs="Tahoma"/>
      <w:sz w:val="16"/>
      <w:szCs w:val="16"/>
    </w:rPr>
  </w:style>
  <w:style w:type="paragraph" w:styleId="afff">
    <w:name w:val="table of authorities"/>
    <w:basedOn w:val="a1"/>
    <w:next w:val="a1"/>
    <w:uiPriority w:val="99"/>
    <w:pPr>
      <w:ind w:left="200" w:hanging="200"/>
    </w:pPr>
  </w:style>
  <w:style w:type="paragraph" w:styleId="afff0">
    <w:name w:val="Plain Text"/>
    <w:basedOn w:val="a1"/>
    <w:link w:val="afff1"/>
    <w:uiPriority w:val="99"/>
    <w:rPr>
      <w:rFonts w:ascii="Courier New" w:hAnsi="Courier New" w:cs="Courier New"/>
    </w:rPr>
  </w:style>
  <w:style w:type="character" w:customStyle="1" w:styleId="afff1">
    <w:name w:val="Текст Знак"/>
    <w:link w:val="afff0"/>
    <w:uiPriority w:val="99"/>
    <w:semiHidden/>
    <w:rPr>
      <w:rFonts w:ascii="Courier New" w:hAnsi="Courier New" w:cs="Courier New"/>
      <w:sz w:val="20"/>
      <w:szCs w:val="20"/>
    </w:rPr>
  </w:style>
  <w:style w:type="paragraph" w:styleId="afff2">
    <w:name w:val="endnote text"/>
    <w:basedOn w:val="a1"/>
    <w:link w:val="afff3"/>
    <w:uiPriority w:val="99"/>
  </w:style>
  <w:style w:type="character" w:customStyle="1" w:styleId="afff3">
    <w:name w:val="Текст концевой сноски Знак"/>
    <w:link w:val="afff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4">
    <w:name w:val="macro"/>
    <w:link w:val="afff5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afff5">
    <w:name w:val="Текст макроса Знак"/>
    <w:link w:val="afff4"/>
    <w:uiPriority w:val="99"/>
    <w:rPr>
      <w:rFonts w:ascii="Courier New" w:hAnsi="Courier New" w:cs="Courier New"/>
      <w:lang w:val="ru-RU" w:eastAsia="ru-RU" w:bidi="ar-SA"/>
    </w:rPr>
  </w:style>
  <w:style w:type="paragraph" w:styleId="afff6">
    <w:name w:val="annotation text"/>
    <w:basedOn w:val="a1"/>
    <w:link w:val="afff7"/>
    <w:uiPriority w:val="99"/>
  </w:style>
  <w:style w:type="character" w:customStyle="1" w:styleId="afff7">
    <w:name w:val="Текст примечания Знак"/>
    <w:link w:val="afff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8">
    <w:name w:val="footnote text"/>
    <w:basedOn w:val="a1"/>
    <w:link w:val="afff9"/>
    <w:uiPriority w:val="99"/>
  </w:style>
  <w:style w:type="character" w:customStyle="1" w:styleId="afff9">
    <w:name w:val="Текст сноски Знак"/>
    <w:link w:val="afff8"/>
    <w:uiPriority w:val="99"/>
    <w:semiHidden/>
    <w:rPr>
      <w:rFonts w:ascii="Times New Roman" w:hAnsi="Times New Roman" w:cs="Times New Roman"/>
      <w:sz w:val="20"/>
      <w:szCs w:val="20"/>
    </w:rPr>
  </w:style>
  <w:style w:type="paragraph" w:styleId="13">
    <w:name w:val="index 1"/>
    <w:basedOn w:val="a1"/>
    <w:next w:val="a1"/>
    <w:autoRedefine/>
    <w:uiPriority w:val="99"/>
    <w:pPr>
      <w:ind w:left="200" w:hanging="200"/>
    </w:pPr>
  </w:style>
  <w:style w:type="paragraph" w:styleId="afffa">
    <w:name w:val="index heading"/>
    <w:basedOn w:val="a1"/>
    <w:next w:val="13"/>
    <w:uiPriority w:val="99"/>
    <w:rPr>
      <w:rFonts w:ascii="Arial" w:hAnsi="Arial" w:cs="Arial"/>
      <w:b/>
      <w:bCs/>
    </w:rPr>
  </w:style>
  <w:style w:type="paragraph" w:styleId="2d">
    <w:name w:val="index 2"/>
    <w:basedOn w:val="a1"/>
    <w:next w:val="a1"/>
    <w:autoRedefine/>
    <w:uiPriority w:val="99"/>
    <w:pPr>
      <w:ind w:left="400" w:hanging="200"/>
    </w:pPr>
  </w:style>
  <w:style w:type="paragraph" w:styleId="3a">
    <w:name w:val="index 3"/>
    <w:basedOn w:val="a1"/>
    <w:next w:val="a1"/>
    <w:autoRedefine/>
    <w:uiPriority w:val="99"/>
    <w:pPr>
      <w:ind w:left="600" w:hanging="200"/>
    </w:pPr>
  </w:style>
  <w:style w:type="paragraph" w:styleId="46">
    <w:name w:val="index 4"/>
    <w:basedOn w:val="a1"/>
    <w:next w:val="a1"/>
    <w:autoRedefine/>
    <w:uiPriority w:val="99"/>
    <w:pPr>
      <w:ind w:left="800" w:hanging="200"/>
    </w:pPr>
  </w:style>
  <w:style w:type="paragraph" w:styleId="56">
    <w:name w:val="index 5"/>
    <w:basedOn w:val="a1"/>
    <w:next w:val="a1"/>
    <w:autoRedefine/>
    <w:uiPriority w:val="99"/>
    <w:pPr>
      <w:ind w:left="1000" w:hanging="200"/>
    </w:pPr>
  </w:style>
  <w:style w:type="paragraph" w:styleId="62">
    <w:name w:val="index 6"/>
    <w:basedOn w:val="a1"/>
    <w:next w:val="a1"/>
    <w:autoRedefine/>
    <w:uiPriority w:val="99"/>
    <w:pPr>
      <w:ind w:left="1200" w:hanging="200"/>
    </w:pPr>
  </w:style>
  <w:style w:type="paragraph" w:styleId="72">
    <w:name w:val="index 7"/>
    <w:basedOn w:val="a1"/>
    <w:next w:val="a1"/>
    <w:autoRedefine/>
    <w:uiPriority w:val="99"/>
    <w:pPr>
      <w:ind w:left="1400" w:hanging="200"/>
    </w:pPr>
  </w:style>
  <w:style w:type="paragraph" w:styleId="82">
    <w:name w:val="index 8"/>
    <w:basedOn w:val="a1"/>
    <w:next w:val="a1"/>
    <w:autoRedefine/>
    <w:uiPriority w:val="99"/>
    <w:pPr>
      <w:ind w:left="1600" w:hanging="200"/>
    </w:pPr>
  </w:style>
  <w:style w:type="paragraph" w:styleId="92">
    <w:name w:val="index 9"/>
    <w:basedOn w:val="a1"/>
    <w:next w:val="a1"/>
    <w:autoRedefine/>
    <w:uiPriority w:val="99"/>
    <w:pPr>
      <w:ind w:left="1800" w:hanging="200"/>
    </w:pPr>
  </w:style>
  <w:style w:type="paragraph" w:styleId="afffb">
    <w:name w:val="Block Text"/>
    <w:basedOn w:val="a1"/>
    <w:uiPriority w:val="99"/>
    <w:pPr>
      <w:spacing w:after="120"/>
      <w:ind w:left="1440" w:right="1440"/>
    </w:pPr>
  </w:style>
  <w:style w:type="paragraph" w:styleId="afffc">
    <w:name w:val="Message Header"/>
    <w:basedOn w:val="a1"/>
    <w:link w:val="afffd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afffd">
    <w:name w:val="Шапка Знак"/>
    <w:link w:val="afffc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fe">
    <w:name w:val="Balloon Text"/>
    <w:basedOn w:val="a1"/>
    <w:link w:val="affff"/>
    <w:uiPriority w:val="99"/>
    <w:semiHidden/>
    <w:unhideWhenUsed/>
    <w:rsid w:val="00404C66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link w:val="afffe"/>
    <w:uiPriority w:val="99"/>
    <w:semiHidden/>
    <w:rsid w:val="00404C66"/>
    <w:rPr>
      <w:rFonts w:ascii="Tahoma" w:hAnsi="Tahoma" w:cs="Tahoma"/>
      <w:sz w:val="16"/>
      <w:szCs w:val="16"/>
    </w:rPr>
  </w:style>
  <w:style w:type="table" w:styleId="affff0">
    <w:name w:val="Table Grid"/>
    <w:basedOn w:val="a3"/>
    <w:uiPriority w:val="39"/>
    <w:rsid w:val="00C54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1">
    <w:name w:val="annotation subject"/>
    <w:basedOn w:val="afff6"/>
    <w:next w:val="afff6"/>
    <w:link w:val="affff2"/>
    <w:uiPriority w:val="99"/>
    <w:semiHidden/>
    <w:unhideWhenUsed/>
    <w:rsid w:val="00813412"/>
    <w:rPr>
      <w:b/>
      <w:bCs/>
    </w:rPr>
  </w:style>
  <w:style w:type="character" w:customStyle="1" w:styleId="affff2">
    <w:name w:val="Тема примечания Знак"/>
    <w:link w:val="affff1"/>
    <w:uiPriority w:val="99"/>
    <w:semiHidden/>
    <w:rsid w:val="00813412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2019-10-14T14:56:00Z</dcterms:created>
  <dcterms:modified xsi:type="dcterms:W3CDTF">2024-09-10T09:45:00Z</dcterms:modified>
</cp:coreProperties>
</file>