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5C" w:rsidRPr="004D500F" w:rsidRDefault="0043732F" w:rsidP="00AF3D5C">
      <w:pPr>
        <w:jc w:val="center"/>
        <w:rPr>
          <w:rFonts w:ascii="Arial Narrow" w:hAnsi="Arial Narrow"/>
          <w:b/>
          <w:bCs/>
          <w:sz w:val="28"/>
          <w:szCs w:val="32"/>
        </w:rPr>
      </w:pPr>
      <w:r w:rsidRPr="004D500F">
        <w:rPr>
          <w:rFonts w:ascii="Arial Narrow" w:hAnsi="Arial Narrow"/>
          <w:b/>
          <w:bCs/>
          <w:sz w:val="28"/>
          <w:szCs w:val="32"/>
        </w:rPr>
        <w:t xml:space="preserve">Распоряжение на </w:t>
      </w:r>
      <w:r w:rsidR="00AF3D5C" w:rsidRPr="004D500F">
        <w:rPr>
          <w:rFonts w:ascii="Arial Narrow" w:hAnsi="Arial Narrow"/>
          <w:b/>
          <w:bCs/>
          <w:sz w:val="28"/>
          <w:szCs w:val="32"/>
        </w:rPr>
        <w:t xml:space="preserve">предоставление списка лиц, </w:t>
      </w:r>
    </w:p>
    <w:p w:rsidR="008B2F4F" w:rsidRPr="004D500F" w:rsidRDefault="00AF3D5C" w:rsidP="00AF3D5C">
      <w:pPr>
        <w:jc w:val="center"/>
        <w:rPr>
          <w:rFonts w:ascii="Arial Narrow" w:hAnsi="Arial Narrow"/>
          <w:b/>
          <w:bCs/>
          <w:sz w:val="28"/>
          <w:szCs w:val="32"/>
        </w:rPr>
      </w:pPr>
      <w:r w:rsidRPr="004D500F">
        <w:rPr>
          <w:rFonts w:ascii="Arial Narrow" w:hAnsi="Arial Narrow"/>
          <w:b/>
          <w:bCs/>
          <w:sz w:val="28"/>
          <w:szCs w:val="32"/>
        </w:rPr>
        <w:t xml:space="preserve">имеющих право на </w:t>
      </w:r>
      <w:r w:rsidR="00356DF4" w:rsidRPr="004D500F">
        <w:rPr>
          <w:rFonts w:ascii="Arial Narrow" w:hAnsi="Arial Narrow"/>
          <w:b/>
          <w:bCs/>
          <w:sz w:val="28"/>
          <w:szCs w:val="32"/>
        </w:rPr>
        <w:t>получение доходов по ценным бумагам</w:t>
      </w: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993"/>
        <w:gridCol w:w="567"/>
        <w:gridCol w:w="1275"/>
        <w:gridCol w:w="1134"/>
        <w:gridCol w:w="426"/>
        <w:gridCol w:w="1417"/>
      </w:tblGrid>
      <w:tr w:rsidR="009011FB" w:rsidRPr="004D500F" w:rsidTr="007F7BBE">
        <w:trPr>
          <w:trHeight w:val="340"/>
        </w:trPr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9011FB" w:rsidRPr="004D500F" w:rsidRDefault="009011FB" w:rsidP="009011FB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D500F">
              <w:rPr>
                <w:rFonts w:ascii="Arial Narrow" w:hAnsi="Arial Narrow" w:cs="Arial Narrow"/>
                <w:sz w:val="22"/>
                <w:szCs w:val="22"/>
              </w:rPr>
              <w:t>Полное наименование эмитента:</w:t>
            </w:r>
          </w:p>
        </w:tc>
        <w:tc>
          <w:tcPr>
            <w:tcW w:w="7371" w:type="dxa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11FB" w:rsidRPr="00BF7BB5" w:rsidRDefault="009011FB" w:rsidP="009011F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011FB" w:rsidRPr="004D500F" w:rsidTr="007F7BBE">
        <w:trPr>
          <w:trHeight w:val="340"/>
        </w:trPr>
        <w:tc>
          <w:tcPr>
            <w:tcW w:w="10456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11FB" w:rsidRPr="00BF7BB5" w:rsidRDefault="009011FB" w:rsidP="009011F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B3ECF" w:rsidRPr="004D500F" w:rsidTr="00F16DB8">
        <w:trPr>
          <w:trHeight w:val="397"/>
        </w:trPr>
        <w:tc>
          <w:tcPr>
            <w:tcW w:w="10456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B3ECF" w:rsidRPr="004D500F" w:rsidRDefault="00AB3ECF" w:rsidP="00AF3D5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4D500F">
              <w:rPr>
                <w:rFonts w:ascii="Arial Narrow" w:hAnsi="Arial Narrow" w:cs="Arial Narrow"/>
                <w:b/>
                <w:sz w:val="22"/>
                <w:szCs w:val="22"/>
              </w:rPr>
              <w:t>Орган управления эмитента, принявший решение о выплате доходов и дата принятия решения:</w:t>
            </w:r>
          </w:p>
        </w:tc>
      </w:tr>
      <w:tr w:rsidR="00B124CE" w:rsidRPr="004D500F" w:rsidTr="00046D1B">
        <w:trPr>
          <w:trHeight w:val="397"/>
        </w:trPr>
        <w:tc>
          <w:tcPr>
            <w:tcW w:w="53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124CE" w:rsidRPr="004D500F" w:rsidRDefault="00B124CE" w:rsidP="00F41AD4">
            <w:pPr>
              <w:rPr>
                <w:rFonts w:ascii="Arial Narrow" w:hAnsi="Arial Narrow" w:cs="Arial Narrow"/>
                <w:sz w:val="32"/>
                <w:szCs w:val="22"/>
              </w:rPr>
            </w:pPr>
            <w:r w:rsidRPr="004D500F">
              <w:rPr>
                <w:rFonts w:ascii="Arial Narrow" w:hAnsi="Arial Narrow" w:cs="Arial Narrow"/>
                <w:sz w:val="32"/>
                <w:szCs w:val="22"/>
              </w:rPr>
              <w:sym w:font="Wingdings" w:char="F0A8"/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4CE" w:rsidRPr="004D500F" w:rsidRDefault="00B124CE" w:rsidP="00F41AD4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D500F">
              <w:rPr>
                <w:rFonts w:ascii="Arial Narrow" w:hAnsi="Arial Narrow" w:cs="Arial Narrow"/>
                <w:sz w:val="22"/>
                <w:szCs w:val="22"/>
              </w:rPr>
              <w:t>Общее собрание акционеров</w:t>
            </w:r>
            <w:r w:rsidR="00E919EE" w:rsidRPr="004D500F">
              <w:rPr>
                <w:rFonts w:ascii="Arial Narrow" w:hAnsi="Arial Narrow" w:cs="Arial Narrow"/>
                <w:sz w:val="22"/>
                <w:szCs w:val="22"/>
              </w:rPr>
              <w:t>.</w:t>
            </w:r>
            <w:r w:rsidRPr="004D500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E919EE" w:rsidRPr="004D500F">
              <w:rPr>
                <w:rFonts w:ascii="Arial Narrow" w:hAnsi="Arial Narrow" w:cs="Arial Narrow"/>
                <w:sz w:val="22"/>
                <w:szCs w:val="22"/>
              </w:rPr>
              <w:t>Дата собрания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24CE" w:rsidRPr="00BF7BB5" w:rsidRDefault="00B124CE" w:rsidP="00B124C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4CE" w:rsidRPr="004D500F" w:rsidRDefault="00B124CE" w:rsidP="00F41AD4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D500F">
              <w:rPr>
                <w:rFonts w:ascii="Arial Narrow" w:hAnsi="Arial Narrow" w:cs="Arial Narrow"/>
                <w:sz w:val="22"/>
                <w:szCs w:val="22"/>
              </w:rPr>
              <w:t>Протокол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24CE" w:rsidRPr="00BF7BB5" w:rsidRDefault="00B124CE" w:rsidP="00B124C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4CE" w:rsidRPr="004D500F" w:rsidRDefault="00B124CE" w:rsidP="00B124CE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D500F">
              <w:rPr>
                <w:rFonts w:ascii="Arial Narrow" w:hAnsi="Arial Narrow" w:cs="Arial Narrow"/>
                <w:sz w:val="22"/>
                <w:szCs w:val="22"/>
              </w:rPr>
              <w:t>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124CE" w:rsidRPr="00BF7BB5" w:rsidRDefault="00B124CE" w:rsidP="00F41AD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124CE" w:rsidRPr="004D500F" w:rsidTr="00046D1B">
        <w:trPr>
          <w:trHeight w:val="397"/>
        </w:trPr>
        <w:tc>
          <w:tcPr>
            <w:tcW w:w="53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B124CE" w:rsidRPr="004D500F" w:rsidRDefault="00B124CE" w:rsidP="002409DE">
            <w:pPr>
              <w:rPr>
                <w:rFonts w:ascii="Arial Narrow" w:hAnsi="Arial Narrow" w:cs="Arial Narrow"/>
                <w:sz w:val="32"/>
                <w:szCs w:val="22"/>
              </w:rPr>
            </w:pPr>
            <w:r w:rsidRPr="004D500F">
              <w:rPr>
                <w:rFonts w:ascii="Arial Narrow" w:hAnsi="Arial Narrow" w:cs="Arial Narrow"/>
                <w:sz w:val="32"/>
                <w:szCs w:val="22"/>
              </w:rPr>
              <w:sym w:font="Wingdings" w:char="F0A8"/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124CE" w:rsidRPr="004D500F" w:rsidRDefault="00B124CE" w:rsidP="002409DE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D500F">
              <w:rPr>
                <w:rFonts w:ascii="Arial Narrow" w:hAnsi="Arial Narrow" w:cs="Arial Narrow"/>
                <w:sz w:val="22"/>
                <w:szCs w:val="22"/>
              </w:rPr>
              <w:t xml:space="preserve">Решение единственного акционера </w:t>
            </w:r>
            <w:r w:rsidR="00E919EE" w:rsidRPr="004D500F">
              <w:rPr>
                <w:rFonts w:ascii="Arial Narrow" w:hAnsi="Arial Narrow" w:cs="Arial Narrow"/>
                <w:sz w:val="22"/>
                <w:szCs w:val="22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124CE" w:rsidRPr="00BF7BB5" w:rsidRDefault="00B124CE" w:rsidP="00F41AD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124CE" w:rsidRPr="00BF7BB5" w:rsidRDefault="00E919EE" w:rsidP="00F41AD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BF7BB5">
              <w:rPr>
                <w:rFonts w:ascii="Arial Narrow" w:hAnsi="Arial Narrow" w:cs="Arial Narrow"/>
                <w:b/>
                <w:sz w:val="22"/>
                <w:szCs w:val="22"/>
              </w:rPr>
              <w:t>от</w:t>
            </w: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124CE" w:rsidRPr="004D500F" w:rsidRDefault="00B124CE" w:rsidP="00F41AD4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124CE" w:rsidRPr="00BF7BB5" w:rsidRDefault="00B124CE" w:rsidP="00F41AD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:rsidR="00F41AD4" w:rsidRPr="004D500F" w:rsidRDefault="00F41AD4" w:rsidP="00622CF4">
      <w:pPr>
        <w:rPr>
          <w:rFonts w:ascii="Arial Narrow" w:hAnsi="Arial Narrow" w:cs="Arial Narrow"/>
          <w:sz w:val="16"/>
          <w:szCs w:val="22"/>
        </w:rPr>
      </w:pP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2268"/>
        <w:gridCol w:w="4536"/>
      </w:tblGrid>
      <w:tr w:rsidR="00885888" w:rsidRPr="004D500F" w:rsidTr="00B757F1">
        <w:trPr>
          <w:trHeight w:val="397"/>
        </w:trPr>
        <w:tc>
          <w:tcPr>
            <w:tcW w:w="5920" w:type="dxa"/>
            <w:gridSpan w:val="3"/>
            <w:tcBorders>
              <w:top w:val="double" w:sz="4" w:space="0" w:color="auto"/>
              <w:left w:val="double" w:sz="4" w:space="0" w:color="auto"/>
              <w:bottom w:val="nil"/>
            </w:tcBorders>
            <w:vAlign w:val="bottom"/>
          </w:tcPr>
          <w:p w:rsidR="00B757F1" w:rsidRPr="00240C00" w:rsidRDefault="00885888" w:rsidP="00760FE2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D500F">
              <w:rPr>
                <w:rFonts w:ascii="Arial Narrow" w:hAnsi="Arial Narrow" w:cs="Arial Narrow"/>
                <w:sz w:val="22"/>
                <w:szCs w:val="22"/>
              </w:rPr>
              <w:t xml:space="preserve">Дата, на которую должен быть составлен </w:t>
            </w:r>
            <w:r w:rsidR="00760FE2">
              <w:rPr>
                <w:rFonts w:ascii="Arial Narrow" w:hAnsi="Arial Narrow" w:cs="Arial Narrow"/>
                <w:sz w:val="22"/>
                <w:szCs w:val="22"/>
              </w:rPr>
              <w:t>С</w:t>
            </w:r>
            <w:r w:rsidRPr="004D500F">
              <w:rPr>
                <w:rFonts w:ascii="Arial Narrow" w:hAnsi="Arial Narrow" w:cs="Arial Narrow"/>
                <w:sz w:val="22"/>
                <w:szCs w:val="22"/>
              </w:rPr>
              <w:t xml:space="preserve">писок </w:t>
            </w:r>
          </w:p>
          <w:p w:rsidR="00885888" w:rsidRPr="004D500F" w:rsidRDefault="00885888" w:rsidP="00760FE2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4D500F">
              <w:rPr>
                <w:rFonts w:ascii="Arial Narrow" w:hAnsi="Arial Narrow" w:cs="Arial Narrow"/>
                <w:sz w:val="22"/>
                <w:szCs w:val="22"/>
              </w:rPr>
              <w:t>лиц, имеющих право на получение доходов:</w:t>
            </w:r>
            <w:r w:rsidR="00995DF2">
              <w:rPr>
                <w:rFonts w:ascii="Arial Narrow" w:hAnsi="Arial Narrow" w:cs="Arial Narrow"/>
                <w:sz w:val="22"/>
                <w:szCs w:val="22"/>
              </w:rPr>
              <w:t xml:space="preserve">              ____________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85888" w:rsidRPr="00BF7BB5" w:rsidRDefault="00885888" w:rsidP="002409D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254EF" w:rsidRPr="004D500F" w:rsidTr="006A368F">
        <w:trPr>
          <w:trHeight w:val="283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2254EF" w:rsidRPr="004D500F" w:rsidRDefault="002254EF" w:rsidP="005860E3">
            <w:pPr>
              <w:suppressAutoHyphens/>
              <w:rPr>
                <w:rFonts w:ascii="Arial Narrow" w:hAnsi="Arial Narrow" w:cs="Arial Narrow"/>
              </w:rPr>
            </w:pPr>
            <w:r w:rsidRPr="004D500F">
              <w:rPr>
                <w:rFonts w:ascii="Arial Narrow" w:hAnsi="Arial Narrow" w:cs="Arial Narrow"/>
                <w:sz w:val="32"/>
                <w:szCs w:val="22"/>
              </w:rPr>
              <w:sym w:font="Wingdings" w:char="F0A8"/>
            </w:r>
          </w:p>
        </w:tc>
        <w:tc>
          <w:tcPr>
            <w:tcW w:w="8221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4EF" w:rsidRPr="006A368F" w:rsidRDefault="002254EF" w:rsidP="005860E3">
            <w:pPr>
              <w:suppressAutoHyphens/>
              <w:rPr>
                <w:rFonts w:ascii="Arial Narrow" w:hAnsi="Arial Narrow" w:cs="Arial Narrow"/>
                <w:sz w:val="22"/>
                <w:szCs w:val="22"/>
              </w:rPr>
            </w:pPr>
            <w:r w:rsidRPr="006A368F">
              <w:rPr>
                <w:rFonts w:ascii="Arial Narrow" w:hAnsi="Arial Narrow" w:cs="Arial Narrow"/>
                <w:sz w:val="22"/>
                <w:szCs w:val="22"/>
              </w:rPr>
              <w:t>С расчетом налогов (при условии указания всех необходимых параметров для расчета)</w:t>
            </w:r>
          </w:p>
        </w:tc>
      </w:tr>
      <w:tr w:rsidR="00356DF4" w:rsidRPr="004D500F" w:rsidTr="00287469">
        <w:trPr>
          <w:trHeight w:val="283"/>
        </w:trPr>
        <w:tc>
          <w:tcPr>
            <w:tcW w:w="1045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56DF4" w:rsidRPr="004D500F" w:rsidRDefault="00356DF4" w:rsidP="00356DF4">
            <w:pPr>
              <w:suppressAutoHyphens/>
              <w:jc w:val="center"/>
              <w:rPr>
                <w:rFonts w:ascii="Arial Narrow" w:hAnsi="Arial Narrow" w:cs="Arial Narrow"/>
                <w:szCs w:val="8"/>
              </w:rPr>
            </w:pPr>
            <w:r w:rsidRPr="004D500F">
              <w:rPr>
                <w:rFonts w:ascii="Arial Narrow" w:hAnsi="Arial Narrow" w:cs="Arial Narrow"/>
                <w:b/>
                <w:bCs/>
                <w:sz w:val="24"/>
                <w:szCs w:val="22"/>
              </w:rPr>
              <w:t>Сведения о выплачиваемых доходах</w:t>
            </w:r>
          </w:p>
        </w:tc>
        <w:bookmarkStart w:id="0" w:name="_GoBack"/>
        <w:bookmarkEnd w:id="0"/>
      </w:tr>
      <w:tr w:rsidR="00F41AD4" w:rsidRPr="004D500F" w:rsidTr="00287469">
        <w:trPr>
          <w:trHeight w:val="312"/>
        </w:trPr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D4" w:rsidRPr="004D500F" w:rsidRDefault="00F41AD4" w:rsidP="00A414D2">
            <w:pPr>
              <w:rPr>
                <w:rFonts w:ascii="Arial Narrow" w:hAnsi="Arial Narrow" w:cs="Arial Narrow"/>
                <w:b/>
                <w:sz w:val="22"/>
                <w:szCs w:val="24"/>
              </w:rPr>
            </w:pPr>
            <w:r w:rsidRPr="004D500F">
              <w:rPr>
                <w:rFonts w:ascii="Arial Narrow" w:hAnsi="Arial Narrow" w:cs="Arial Narrow"/>
                <w:b/>
                <w:sz w:val="22"/>
                <w:szCs w:val="24"/>
              </w:rPr>
              <w:t>Категория (тип) ценных бумаг</w:t>
            </w:r>
          </w:p>
        </w:tc>
        <w:tc>
          <w:tcPr>
            <w:tcW w:w="680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AD4" w:rsidRPr="004D500F" w:rsidRDefault="008A5329" w:rsidP="00CE021B">
            <w:pPr>
              <w:jc w:val="center"/>
              <w:rPr>
                <w:rFonts w:ascii="Arial Narrow" w:hAnsi="Arial Narrow" w:cs="Arial Narrow"/>
                <w:b/>
                <w:sz w:val="22"/>
                <w:szCs w:val="24"/>
              </w:rPr>
            </w:pPr>
            <w:r w:rsidRPr="004D500F">
              <w:rPr>
                <w:rFonts w:ascii="Arial Narrow" w:hAnsi="Arial Narrow" w:cs="Arial Narrow"/>
                <w:b/>
                <w:sz w:val="22"/>
                <w:szCs w:val="24"/>
              </w:rPr>
              <w:t>Размер дивиденда</w:t>
            </w:r>
            <w:r w:rsidR="00CE021B">
              <w:rPr>
                <w:rFonts w:ascii="Arial Narrow" w:hAnsi="Arial Narrow" w:cs="Arial Narrow"/>
                <w:b/>
                <w:sz w:val="22"/>
                <w:szCs w:val="24"/>
              </w:rPr>
              <w:t xml:space="preserve"> </w:t>
            </w:r>
            <w:r w:rsidR="00CE021B" w:rsidRPr="00133007">
              <w:rPr>
                <w:b/>
                <w:sz w:val="22"/>
                <w:szCs w:val="24"/>
              </w:rPr>
              <w:t>(</w:t>
            </w:r>
            <w:r w:rsidR="00CE021B" w:rsidRPr="00133007">
              <w:rPr>
                <w:b/>
                <w:sz w:val="22"/>
                <w:szCs w:val="24"/>
                <w:lang w:val="en-US"/>
              </w:rPr>
              <w:t>D</w:t>
            </w:r>
            <w:r w:rsidR="00CE021B" w:rsidRPr="00133007">
              <w:rPr>
                <w:b/>
                <w:sz w:val="22"/>
                <w:szCs w:val="24"/>
              </w:rPr>
              <w:t>),</w:t>
            </w:r>
            <w:r w:rsidR="00CE021B">
              <w:rPr>
                <w:rFonts w:ascii="Arial Narrow" w:hAnsi="Arial Narrow" w:cs="Arial Narrow"/>
                <w:b/>
                <w:sz w:val="22"/>
                <w:szCs w:val="24"/>
              </w:rPr>
              <w:t xml:space="preserve"> </w:t>
            </w:r>
            <w:r w:rsidR="00F41AD4" w:rsidRPr="00CE021B">
              <w:rPr>
                <w:rFonts w:ascii="Arial Narrow" w:hAnsi="Arial Narrow" w:cs="Arial Narrow"/>
                <w:i/>
              </w:rPr>
              <w:t>руб</w:t>
            </w:r>
            <w:r w:rsidRPr="00CE021B">
              <w:rPr>
                <w:rFonts w:ascii="Arial Narrow" w:hAnsi="Arial Narrow" w:cs="Arial Narrow"/>
                <w:i/>
              </w:rPr>
              <w:t>лей</w:t>
            </w:r>
            <w:r w:rsidR="00CE1E11" w:rsidRPr="00CE021B">
              <w:rPr>
                <w:rFonts w:ascii="Arial Narrow" w:hAnsi="Arial Narrow" w:cs="Arial Narrow"/>
                <w:i/>
              </w:rPr>
              <w:t>, копеек</w:t>
            </w:r>
            <w:r w:rsidR="00F41AD4" w:rsidRPr="00CE021B">
              <w:rPr>
                <w:rFonts w:ascii="Arial Narrow" w:hAnsi="Arial Narrow" w:cs="Arial Narrow"/>
                <w:i/>
              </w:rPr>
              <w:t xml:space="preserve"> на </w:t>
            </w:r>
            <w:r w:rsidRPr="00CE021B">
              <w:rPr>
                <w:rFonts w:ascii="Arial Narrow" w:hAnsi="Arial Narrow" w:cs="Arial Narrow"/>
                <w:i/>
              </w:rPr>
              <w:t xml:space="preserve">одну </w:t>
            </w:r>
            <w:r w:rsidR="00760FE2" w:rsidRPr="00CE021B">
              <w:rPr>
                <w:rFonts w:ascii="Arial Narrow" w:hAnsi="Arial Narrow" w:cs="Arial Narrow"/>
                <w:i/>
              </w:rPr>
              <w:t>акцию</w:t>
            </w:r>
          </w:p>
        </w:tc>
      </w:tr>
      <w:tr w:rsidR="00F41AD4" w:rsidRPr="004D500F" w:rsidTr="00534A86">
        <w:trPr>
          <w:trHeight w:val="340"/>
        </w:trPr>
        <w:tc>
          <w:tcPr>
            <w:tcW w:w="36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D4" w:rsidRPr="004D500F" w:rsidRDefault="00F41AD4" w:rsidP="00534A86">
            <w:pPr>
              <w:rPr>
                <w:rFonts w:ascii="Arial Narrow" w:hAnsi="Arial Narrow" w:cs="Arial Narrow"/>
                <w:sz w:val="22"/>
                <w:szCs w:val="24"/>
              </w:rPr>
            </w:pPr>
            <w:r w:rsidRPr="004D500F">
              <w:rPr>
                <w:rFonts w:ascii="Arial Narrow" w:hAnsi="Arial Narrow" w:cs="Arial Narrow"/>
                <w:sz w:val="22"/>
                <w:szCs w:val="24"/>
              </w:rPr>
              <w:t>Обыкновенные акции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AD4" w:rsidRPr="00BF7BB5" w:rsidRDefault="00F41AD4" w:rsidP="00534A86">
            <w:pPr>
              <w:suppressAutoHyphens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41AD4" w:rsidRPr="004D500F" w:rsidTr="00534A86">
        <w:trPr>
          <w:trHeight w:val="340"/>
        </w:trPr>
        <w:tc>
          <w:tcPr>
            <w:tcW w:w="36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D4" w:rsidRPr="004D500F" w:rsidRDefault="00F41AD4" w:rsidP="00534A86">
            <w:pPr>
              <w:rPr>
                <w:rFonts w:ascii="Arial Narrow" w:hAnsi="Arial Narrow" w:cs="Arial Narrow"/>
                <w:sz w:val="22"/>
                <w:szCs w:val="24"/>
              </w:rPr>
            </w:pPr>
            <w:r w:rsidRPr="004D500F">
              <w:rPr>
                <w:rFonts w:ascii="Arial Narrow" w:hAnsi="Arial Narrow" w:cs="Arial Narrow"/>
                <w:sz w:val="22"/>
                <w:szCs w:val="24"/>
              </w:rPr>
              <w:t>Привилегированные акции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AD4" w:rsidRPr="00BF7BB5" w:rsidRDefault="00F41AD4" w:rsidP="00534A86">
            <w:pPr>
              <w:suppressAutoHyphens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67D78" w:rsidRPr="004D500F" w:rsidRDefault="00D67D78">
      <w:pPr>
        <w:jc w:val="both"/>
        <w:rPr>
          <w:rFonts w:ascii="Arial Narrow" w:hAnsi="Arial Narrow" w:cs="Arial Narrow"/>
          <w:sz w:val="4"/>
          <w:szCs w:val="4"/>
        </w:rPr>
      </w:pPr>
    </w:p>
    <w:tbl>
      <w:tblPr>
        <w:tblW w:w="10456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2552"/>
        <w:gridCol w:w="425"/>
        <w:gridCol w:w="3827"/>
      </w:tblGrid>
      <w:tr w:rsidR="00B360E9" w:rsidRPr="004D500F" w:rsidTr="00D50A5C">
        <w:trPr>
          <w:trHeight w:val="380"/>
        </w:trPr>
        <w:tc>
          <w:tcPr>
            <w:tcW w:w="32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3E23" w:rsidRPr="004D500F" w:rsidRDefault="00393E23" w:rsidP="002409DE">
            <w:pPr>
              <w:suppressAutoHyphens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4D500F">
              <w:rPr>
                <w:rFonts w:ascii="Arial Narrow" w:hAnsi="Arial Narrow" w:cs="Arial Narrow"/>
                <w:b/>
                <w:sz w:val="22"/>
                <w:szCs w:val="22"/>
              </w:rPr>
              <w:t>Форма предоставления</w:t>
            </w:r>
            <w:r w:rsidR="00527499" w:rsidRPr="004D500F">
              <w:rPr>
                <w:rFonts w:ascii="Arial Narrow" w:hAnsi="Arial Narrow" w:cs="Arial Narrow"/>
                <w:b/>
                <w:sz w:val="22"/>
                <w:szCs w:val="22"/>
              </w:rPr>
              <w:t xml:space="preserve"> списка</w:t>
            </w:r>
            <w:r w:rsidRPr="004D500F">
              <w:rPr>
                <w:rFonts w:ascii="Arial Narrow" w:hAnsi="Arial Narrow" w:cs="Arial Narrow"/>
                <w:b/>
                <w:sz w:val="22"/>
                <w:szCs w:val="22"/>
              </w:rPr>
              <w:t>: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3E23" w:rsidRPr="004D500F" w:rsidRDefault="00393E23" w:rsidP="00393E23">
            <w:pPr>
              <w:suppressAutoHyphens/>
              <w:rPr>
                <w:rFonts w:ascii="Arial Narrow" w:hAnsi="Arial Narrow" w:cs="Arial Narrow"/>
                <w:b/>
                <w:szCs w:val="8"/>
              </w:rPr>
            </w:pPr>
            <w:r w:rsidRPr="004D500F">
              <w:rPr>
                <w:rFonts w:ascii="Arial Narrow" w:hAnsi="Arial Narrow" w:cs="Arial Narrow"/>
                <w:sz w:val="32"/>
                <w:szCs w:val="22"/>
              </w:rPr>
              <w:sym w:font="Wingdings" w:char="F0A8"/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3E23" w:rsidRPr="004D500F" w:rsidRDefault="00393E23" w:rsidP="002409DE">
            <w:pPr>
              <w:suppressAutoHyphens/>
              <w:rPr>
                <w:rFonts w:ascii="Arial Narrow" w:hAnsi="Arial Narrow" w:cs="Arial Narrow"/>
                <w:b/>
                <w:szCs w:val="8"/>
              </w:rPr>
            </w:pPr>
            <w:r w:rsidRPr="004D500F">
              <w:rPr>
                <w:rFonts w:ascii="Arial Narrow" w:hAnsi="Arial Narrow" w:cs="Arial Narrow"/>
                <w:sz w:val="22"/>
                <w:szCs w:val="22"/>
              </w:rPr>
              <w:t>Бумажный носитель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3E23" w:rsidRPr="004D500F" w:rsidRDefault="00393E23" w:rsidP="002409DE">
            <w:pPr>
              <w:suppressAutoHyphens/>
              <w:rPr>
                <w:rFonts w:ascii="Arial Narrow" w:hAnsi="Arial Narrow" w:cs="Arial Narrow"/>
                <w:b/>
                <w:szCs w:val="8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3E23" w:rsidRPr="006A368F" w:rsidRDefault="002072CF" w:rsidP="006A368F">
            <w:pPr>
              <w:suppressAutoHyphens/>
              <w:rPr>
                <w:rFonts w:ascii="Arial Narrow" w:hAnsi="Arial Narrow" w:cs="Arial Narrow"/>
                <w:sz w:val="22"/>
                <w:szCs w:val="22"/>
              </w:rPr>
            </w:pPr>
            <w:r w:rsidRPr="004D500F">
              <w:rPr>
                <w:rFonts w:ascii="Arial Narrow" w:hAnsi="Arial Narrow" w:cs="Arial Narrow"/>
                <w:sz w:val="32"/>
                <w:szCs w:val="22"/>
              </w:rPr>
              <w:sym w:font="Wingdings" w:char="F0A8"/>
            </w:r>
            <w:r>
              <w:rPr>
                <w:rFonts w:ascii="Arial Narrow" w:hAnsi="Arial Narrow" w:cs="Arial Narrow"/>
                <w:sz w:val="32"/>
                <w:szCs w:val="22"/>
              </w:rPr>
              <w:t xml:space="preserve"> </w:t>
            </w:r>
            <w:r w:rsidR="00262B2C" w:rsidRPr="004D500F">
              <w:rPr>
                <w:rFonts w:ascii="Arial Narrow" w:hAnsi="Arial Narrow" w:cs="Arial Narrow"/>
                <w:sz w:val="22"/>
                <w:szCs w:val="22"/>
              </w:rPr>
              <w:t>Бумажный и электронный носитель</w:t>
            </w:r>
          </w:p>
        </w:tc>
      </w:tr>
    </w:tbl>
    <w:p w:rsidR="00885888" w:rsidRPr="004D500F" w:rsidRDefault="00885888">
      <w:pPr>
        <w:jc w:val="both"/>
        <w:rPr>
          <w:rFonts w:ascii="Arial Narrow" w:hAnsi="Arial Narrow" w:cs="Arial Narrow"/>
          <w:sz w:val="4"/>
          <w:szCs w:val="4"/>
        </w:rPr>
      </w:pP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820"/>
        <w:gridCol w:w="1417"/>
      </w:tblGrid>
      <w:tr w:rsidR="00614E5B" w:rsidRPr="00614E5B" w:rsidTr="00F85E1D">
        <w:tc>
          <w:tcPr>
            <w:tcW w:w="1045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4E5B" w:rsidRPr="006E219F" w:rsidRDefault="00614E5B" w:rsidP="00F85E1D">
            <w:pPr>
              <w:suppressAutoHyphens/>
              <w:spacing w:before="12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6E219F">
              <w:rPr>
                <w:rFonts w:ascii="Arial Narrow" w:hAnsi="Arial Narrow" w:cs="Arial Narrow"/>
                <w:b/>
                <w:sz w:val="22"/>
                <w:szCs w:val="22"/>
              </w:rPr>
              <w:t>Показатель Д</w:t>
            </w:r>
            <w:r w:rsidRPr="006E219F">
              <w:rPr>
                <w:rFonts w:ascii="Arial Narrow" w:hAnsi="Arial Narrow" w:cs="Arial Narrow"/>
                <w:b/>
                <w:sz w:val="22"/>
                <w:szCs w:val="22"/>
                <w:vertAlign w:val="subscript"/>
              </w:rPr>
              <w:t>1</w:t>
            </w:r>
            <w:r w:rsidRPr="006E219F">
              <w:rPr>
                <w:rFonts w:ascii="Arial Narrow" w:hAnsi="Arial Narrow" w:cs="Arial Narrow"/>
                <w:sz w:val="22"/>
                <w:szCs w:val="22"/>
              </w:rPr>
              <w:t xml:space="preserve"> ________________________________________________________________________________ рублей</w:t>
            </w:r>
          </w:p>
          <w:p w:rsidR="00614E5B" w:rsidRPr="00614E5B" w:rsidRDefault="00614E5B" w:rsidP="00F85E1D">
            <w:pPr>
              <w:suppressAutoHyphens/>
              <w:jc w:val="both"/>
              <w:rPr>
                <w:rFonts w:ascii="Arial Narrow" w:hAnsi="Arial Narrow" w:cs="Arial Narrow"/>
                <w:b/>
                <w:color w:val="FF0000"/>
                <w:szCs w:val="8"/>
              </w:rPr>
            </w:pPr>
            <w:r w:rsidRPr="006E219F">
              <w:rPr>
                <w:rFonts w:ascii="Arial Narrow" w:hAnsi="Arial Narrow" w:cs="Arial Narrow"/>
                <w:i/>
                <w:sz w:val="16"/>
                <w:szCs w:val="16"/>
              </w:rPr>
              <w:t>согласно п.5 ст.275 ч.2 Налогового кодекса РФ</w:t>
            </w:r>
          </w:p>
        </w:tc>
      </w:tr>
      <w:tr w:rsidR="007B187B" w:rsidRPr="004D500F" w:rsidTr="00C11941">
        <w:tc>
          <w:tcPr>
            <w:tcW w:w="1045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187B" w:rsidRDefault="007B187B" w:rsidP="0057615D">
            <w:pPr>
              <w:suppressAutoHyphens/>
              <w:spacing w:before="12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D354B4">
              <w:rPr>
                <w:rFonts w:ascii="Arial Narrow" w:hAnsi="Arial Narrow" w:cs="Arial Narrow"/>
                <w:b/>
                <w:sz w:val="22"/>
                <w:szCs w:val="22"/>
              </w:rPr>
              <w:t>Показатель Д</w:t>
            </w:r>
            <w:r w:rsidRPr="008F0D6E">
              <w:rPr>
                <w:rFonts w:ascii="Arial Narrow" w:hAnsi="Arial Narrow" w:cs="Arial Narrow"/>
                <w:b/>
                <w:sz w:val="22"/>
                <w:szCs w:val="22"/>
                <w:vertAlign w:val="subscript"/>
              </w:rPr>
              <w:t>2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D354B4">
              <w:rPr>
                <w:rFonts w:ascii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hAnsi="Arial Narrow" w:cs="Arial Narrow"/>
                <w:sz w:val="18"/>
                <w:szCs w:val="18"/>
              </w:rPr>
              <w:t>при наличии</w:t>
            </w:r>
            <w:r w:rsidRPr="00D354B4">
              <w:rPr>
                <w:rFonts w:ascii="Arial Narrow" w:hAnsi="Arial Narrow" w:cs="Arial Narrow"/>
                <w:sz w:val="18"/>
                <w:szCs w:val="18"/>
              </w:rPr>
              <w:t>)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____________________</w:t>
            </w:r>
            <w:r w:rsidR="00821C41" w:rsidRPr="00614E5B">
              <w:rPr>
                <w:rFonts w:ascii="Arial Narrow" w:hAnsi="Arial Narrow" w:cs="Arial Narrow"/>
                <w:sz w:val="22"/>
                <w:szCs w:val="22"/>
              </w:rPr>
              <w:t>______________________</w:t>
            </w:r>
            <w:r w:rsidR="00614E5B">
              <w:rPr>
                <w:rFonts w:ascii="Arial Narrow" w:hAnsi="Arial Narrow" w:cs="Arial Narrow"/>
                <w:sz w:val="22"/>
                <w:szCs w:val="22"/>
              </w:rPr>
              <w:t>__</w:t>
            </w:r>
            <w:r w:rsidR="00821C41" w:rsidRPr="00614E5B">
              <w:rPr>
                <w:rFonts w:ascii="Arial Narrow" w:hAnsi="Arial Narrow" w:cs="Arial Narrow"/>
                <w:sz w:val="22"/>
                <w:szCs w:val="22"/>
              </w:rPr>
              <w:t>________________________</w:t>
            </w:r>
            <w:r>
              <w:rPr>
                <w:rFonts w:ascii="Arial Narrow" w:hAnsi="Arial Narrow" w:cs="Arial Narrow"/>
                <w:sz w:val="22"/>
                <w:szCs w:val="22"/>
              </w:rPr>
              <w:t>__ рублей</w:t>
            </w:r>
          </w:p>
          <w:p w:rsidR="007B187B" w:rsidRPr="004D500F" w:rsidRDefault="007B187B" w:rsidP="007B187B">
            <w:pPr>
              <w:suppressAutoHyphens/>
              <w:jc w:val="both"/>
              <w:rPr>
                <w:rFonts w:ascii="Arial Narrow" w:hAnsi="Arial Narrow" w:cs="Arial Narrow"/>
                <w:b/>
                <w:szCs w:val="8"/>
              </w:rPr>
            </w:pPr>
            <w:r w:rsidRPr="006B15FF">
              <w:rPr>
                <w:rFonts w:ascii="Arial Narrow" w:hAnsi="Arial Narrow" w:cs="Arial Narrow"/>
                <w:i/>
                <w:sz w:val="16"/>
                <w:szCs w:val="16"/>
              </w:rPr>
              <w:t>согласно п.5 ст.275 ч.2 Налогового кодекса РФ</w:t>
            </w:r>
          </w:p>
        </w:tc>
      </w:tr>
      <w:tr w:rsidR="00C11941" w:rsidRPr="004D500F" w:rsidTr="00287469">
        <w:trPr>
          <w:trHeight w:val="612"/>
        </w:trPr>
        <w:tc>
          <w:tcPr>
            <w:tcW w:w="1045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11941" w:rsidRDefault="00C11941" w:rsidP="00CE1E11">
            <w:pPr>
              <w:suppressAutoHyphens/>
              <w:rPr>
                <w:rFonts w:ascii="Arial Narrow" w:hAnsi="Arial Narrow" w:cs="Arial Narrow"/>
                <w:b/>
                <w:szCs w:val="8"/>
              </w:rPr>
            </w:pPr>
            <w:r>
              <w:rPr>
                <w:rFonts w:ascii="Arial Narrow" w:hAnsi="Arial Narrow" w:cs="Arial Narrow"/>
                <w:b/>
                <w:szCs w:val="8"/>
              </w:rPr>
              <w:t>Лица, в отношении которых при расчете налогов необходимо применить налоговые ставки</w:t>
            </w:r>
            <w:r w:rsidR="00262B2C">
              <w:rPr>
                <w:rFonts w:ascii="Arial Narrow" w:hAnsi="Arial Narrow" w:cs="Arial Narrow"/>
                <w:b/>
                <w:szCs w:val="8"/>
              </w:rPr>
              <w:t>,</w:t>
            </w:r>
            <w:r>
              <w:rPr>
                <w:rFonts w:ascii="Arial Narrow" w:hAnsi="Arial Narrow" w:cs="Arial Narrow"/>
                <w:b/>
                <w:szCs w:val="8"/>
              </w:rPr>
              <w:t xml:space="preserve"> отличные от </w:t>
            </w:r>
          </w:p>
          <w:p w:rsidR="00C11941" w:rsidRPr="00C11941" w:rsidRDefault="00C11941" w:rsidP="00A16E5E">
            <w:pPr>
              <w:suppressAutoHyphens/>
              <w:rPr>
                <w:rFonts w:ascii="Arial Narrow" w:hAnsi="Arial Narrow" w:cs="Arial Narrow"/>
                <w:b/>
                <w:szCs w:val="8"/>
              </w:rPr>
            </w:pPr>
            <w:r>
              <w:rPr>
                <w:rFonts w:ascii="Arial Narrow" w:hAnsi="Arial Narrow" w:cs="Arial Narrow"/>
                <w:b/>
                <w:szCs w:val="8"/>
              </w:rPr>
              <w:t>13%</w:t>
            </w:r>
            <w:r w:rsidR="00176D24">
              <w:rPr>
                <w:rFonts w:ascii="Arial Narrow" w:hAnsi="Arial Narrow" w:cs="Arial Narrow"/>
                <w:b/>
                <w:szCs w:val="8"/>
              </w:rPr>
              <w:t>/15%</w:t>
            </w:r>
            <w:r>
              <w:rPr>
                <w:rFonts w:ascii="Arial Narrow" w:hAnsi="Arial Narrow" w:cs="Arial Narrow"/>
                <w:b/>
                <w:szCs w:val="8"/>
              </w:rPr>
              <w:t xml:space="preserve"> (для налоговых резидентов РФ), 15% (для налоговых нерезидентов РФ)</w:t>
            </w:r>
            <w:r w:rsidR="00CE1E11">
              <w:rPr>
                <w:rFonts w:ascii="Arial Narrow" w:hAnsi="Arial Narrow" w:cs="Arial Narrow"/>
                <w:b/>
                <w:szCs w:val="8"/>
              </w:rPr>
              <w:t>:</w:t>
            </w:r>
          </w:p>
        </w:tc>
      </w:tr>
      <w:tr w:rsidR="008F0D6E" w:rsidRPr="004D500F" w:rsidTr="00534A86">
        <w:trPr>
          <w:trHeight w:val="206"/>
        </w:trPr>
        <w:tc>
          <w:tcPr>
            <w:tcW w:w="421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D6E" w:rsidRPr="00C11941" w:rsidRDefault="00C11941" w:rsidP="00DD1B70">
            <w:pPr>
              <w:suppressAutoHyphens/>
              <w:rPr>
                <w:rFonts w:ascii="Arial Narrow" w:hAnsi="Arial Narrow" w:cs="Arial Narrow"/>
                <w:sz w:val="16"/>
                <w:szCs w:val="16"/>
              </w:rPr>
            </w:pPr>
            <w:r w:rsidRPr="00C11941">
              <w:rPr>
                <w:rFonts w:ascii="Arial Narrow" w:hAnsi="Arial Narrow" w:cs="Arial Narrow"/>
                <w:sz w:val="16"/>
                <w:szCs w:val="16"/>
              </w:rPr>
              <w:t>Ф.И.О. / Наименование</w:t>
            </w:r>
          </w:p>
        </w:tc>
        <w:tc>
          <w:tcPr>
            <w:tcW w:w="482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D6E" w:rsidRPr="00C11941" w:rsidRDefault="00C11941" w:rsidP="00DD1B70">
            <w:pPr>
              <w:suppressAutoHyphens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Идентификационные</w:t>
            </w:r>
            <w:r w:rsidRPr="00C11941">
              <w:rPr>
                <w:rFonts w:ascii="Arial Narrow" w:hAnsi="Arial Narrow" w:cs="Arial Narrow"/>
                <w:sz w:val="16"/>
                <w:szCs w:val="16"/>
              </w:rPr>
              <w:t xml:space="preserve"> данные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D6E" w:rsidRPr="00C11941" w:rsidRDefault="00C11941" w:rsidP="00CE1E11">
            <w:pPr>
              <w:suppressAutoHyphens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11941">
              <w:rPr>
                <w:rFonts w:ascii="Arial Narrow" w:hAnsi="Arial Narrow" w:cs="Arial Narrow"/>
                <w:sz w:val="16"/>
                <w:szCs w:val="16"/>
              </w:rPr>
              <w:t>Ставка налога</w:t>
            </w:r>
            <w:r w:rsidR="00CE1E11">
              <w:rPr>
                <w:rFonts w:ascii="Arial Narrow" w:hAnsi="Arial Narrow" w:cs="Arial Narrow"/>
                <w:sz w:val="16"/>
                <w:szCs w:val="16"/>
              </w:rPr>
              <w:t>, %</w:t>
            </w:r>
          </w:p>
        </w:tc>
      </w:tr>
      <w:tr w:rsidR="008F0D6E" w:rsidRPr="004D500F" w:rsidTr="00534A86">
        <w:trPr>
          <w:trHeight w:val="340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D6E" w:rsidRPr="00BF7BB5" w:rsidRDefault="008F0D6E" w:rsidP="002409DE">
            <w:pPr>
              <w:suppressAutoHyphens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D6E" w:rsidRPr="00BF7BB5" w:rsidRDefault="008F0D6E" w:rsidP="002409DE">
            <w:pPr>
              <w:suppressAutoHyphens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D6E" w:rsidRPr="00BF7BB5" w:rsidRDefault="008F0D6E" w:rsidP="002409DE">
            <w:pPr>
              <w:suppressAutoHyphens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F0D6E" w:rsidRPr="004D500F" w:rsidTr="00534A86">
        <w:trPr>
          <w:trHeight w:val="340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D6E" w:rsidRPr="00BF7BB5" w:rsidRDefault="008F0D6E" w:rsidP="002409DE">
            <w:pPr>
              <w:suppressAutoHyphens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D6E" w:rsidRPr="00BF7BB5" w:rsidRDefault="008F0D6E" w:rsidP="002409DE">
            <w:pPr>
              <w:suppressAutoHyphens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0D6E" w:rsidRPr="00BF7BB5" w:rsidRDefault="008F0D6E" w:rsidP="002409DE">
            <w:pPr>
              <w:suppressAutoHyphens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F0D6E" w:rsidRPr="004D500F" w:rsidTr="00534A86">
        <w:trPr>
          <w:trHeight w:val="340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0D6E" w:rsidRPr="00BF7BB5" w:rsidRDefault="008F0D6E" w:rsidP="00FA7387">
            <w:pPr>
              <w:suppressAutoHyphens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0D6E" w:rsidRPr="00BF7BB5" w:rsidRDefault="008F0D6E" w:rsidP="00FA7387">
            <w:pPr>
              <w:suppressAutoHyphens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0D6E" w:rsidRPr="00BF7BB5" w:rsidRDefault="008F0D6E" w:rsidP="00FA7387">
            <w:pPr>
              <w:suppressAutoHyphens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:rsidR="00E562FD" w:rsidRPr="004D500F" w:rsidRDefault="00E562FD">
      <w:pPr>
        <w:jc w:val="both"/>
        <w:rPr>
          <w:rFonts w:ascii="Arial Narrow" w:hAnsi="Arial Narrow" w:cs="Arial Narrow"/>
          <w:sz w:val="4"/>
          <w:szCs w:val="4"/>
        </w:rPr>
      </w:pPr>
    </w:p>
    <w:p w:rsidR="00527499" w:rsidRDefault="00527499">
      <w:pPr>
        <w:jc w:val="both"/>
        <w:rPr>
          <w:rFonts w:ascii="Arial Narrow" w:hAnsi="Arial Narrow" w:cs="Arial Narrow"/>
          <w:sz w:val="4"/>
          <w:szCs w:val="4"/>
        </w:rPr>
      </w:pPr>
    </w:p>
    <w:p w:rsidR="009B30B5" w:rsidRDefault="009B30B5" w:rsidP="00873755">
      <w:pPr>
        <w:jc w:val="both"/>
        <w:rPr>
          <w:rFonts w:ascii="Arial" w:hAnsi="Arial"/>
          <w:b/>
          <w:i/>
        </w:rPr>
      </w:pPr>
      <w:r w:rsidRPr="00287469">
        <w:rPr>
          <w:rFonts w:ascii="Arial" w:hAnsi="Arial"/>
          <w:b/>
          <w:i/>
        </w:rPr>
        <w:t xml:space="preserve">С </w:t>
      </w:r>
      <w:r w:rsidR="008F0D6E" w:rsidRPr="00287469">
        <w:rPr>
          <w:rFonts w:ascii="Arial" w:hAnsi="Arial"/>
          <w:b/>
          <w:i/>
        </w:rPr>
        <w:t>«</w:t>
      </w:r>
      <w:r w:rsidRPr="006E219F">
        <w:rPr>
          <w:rFonts w:ascii="Arial" w:hAnsi="Arial"/>
          <w:b/>
          <w:i/>
        </w:rPr>
        <w:t xml:space="preserve">Порядком </w:t>
      </w:r>
      <w:r w:rsidR="0069198C" w:rsidRPr="006E219F">
        <w:rPr>
          <w:rFonts w:ascii="Arial" w:hAnsi="Arial"/>
          <w:b/>
          <w:i/>
        </w:rPr>
        <w:t>определения</w:t>
      </w:r>
      <w:r w:rsidRPr="006E219F">
        <w:rPr>
          <w:rFonts w:ascii="Arial" w:hAnsi="Arial"/>
          <w:b/>
          <w:i/>
        </w:rPr>
        <w:t xml:space="preserve"> сумм</w:t>
      </w:r>
      <w:r w:rsidRPr="00287469">
        <w:rPr>
          <w:rFonts w:ascii="Arial" w:hAnsi="Arial"/>
          <w:b/>
          <w:i/>
        </w:rPr>
        <w:t xml:space="preserve"> начисленного дохода и налоговых выплат </w:t>
      </w:r>
      <w:r w:rsidR="008F0D6E" w:rsidRPr="00287469">
        <w:rPr>
          <w:rFonts w:ascii="Arial" w:hAnsi="Arial"/>
          <w:b/>
          <w:i/>
        </w:rPr>
        <w:t xml:space="preserve">при составлении </w:t>
      </w:r>
      <w:r w:rsidR="007F7BBE">
        <w:rPr>
          <w:rFonts w:ascii="Arial" w:hAnsi="Arial"/>
          <w:b/>
          <w:i/>
        </w:rPr>
        <w:br/>
      </w:r>
      <w:r w:rsidR="008F0D6E" w:rsidRPr="00287469">
        <w:rPr>
          <w:rFonts w:ascii="Arial" w:hAnsi="Arial"/>
          <w:b/>
          <w:i/>
        </w:rPr>
        <w:t>Спис</w:t>
      </w:r>
      <w:r w:rsidR="007F7BBE">
        <w:rPr>
          <w:rFonts w:ascii="Arial" w:hAnsi="Arial"/>
          <w:b/>
          <w:i/>
        </w:rPr>
        <w:t>к</w:t>
      </w:r>
      <w:r w:rsidR="008F0D6E" w:rsidRPr="00287469">
        <w:rPr>
          <w:rFonts w:ascii="Arial" w:hAnsi="Arial"/>
          <w:b/>
          <w:i/>
        </w:rPr>
        <w:t xml:space="preserve">а лиц, имеющих право на получение доходов по ценным бумагам» </w:t>
      </w:r>
      <w:r w:rsidRPr="00287469">
        <w:rPr>
          <w:rFonts w:ascii="Arial" w:hAnsi="Arial"/>
          <w:b/>
          <w:i/>
        </w:rPr>
        <w:t>ознакомлен и согласен</w:t>
      </w:r>
      <w:r w:rsidR="008F0D6E" w:rsidRPr="00287469">
        <w:rPr>
          <w:rFonts w:ascii="Arial" w:hAnsi="Arial"/>
          <w:b/>
          <w:i/>
        </w:rPr>
        <w:t>.</w:t>
      </w:r>
    </w:p>
    <w:tbl>
      <w:tblPr>
        <w:tblW w:w="1055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  <w:gridCol w:w="5567"/>
      </w:tblGrid>
      <w:tr w:rsidR="004D62F7" w:rsidRPr="002065E8" w:rsidTr="00936A9A">
        <w:trPr>
          <w:trHeight w:val="768"/>
        </w:trPr>
        <w:tc>
          <w:tcPr>
            <w:tcW w:w="498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4D62F7" w:rsidRPr="00621F5B" w:rsidRDefault="004D62F7" w:rsidP="00936A9A">
            <w:pPr>
              <w:jc w:val="center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  <w:p w:rsidR="003E6C6D" w:rsidRPr="004D500F" w:rsidRDefault="003E6C6D" w:rsidP="003E6C6D">
            <w:pPr>
              <w:jc w:val="center"/>
              <w:rPr>
                <w:rFonts w:ascii="Arial Narrow" w:hAnsi="Arial Narrow" w:cs="Arial Narrow"/>
                <w:szCs w:val="16"/>
              </w:rPr>
            </w:pPr>
            <w:r w:rsidRPr="004D500F">
              <w:rPr>
                <w:rFonts w:ascii="Arial Narrow" w:hAnsi="Arial Narrow" w:cs="Arial Narrow"/>
                <w:b/>
                <w:bCs/>
                <w:szCs w:val="16"/>
              </w:rPr>
              <w:t xml:space="preserve">Подпись </w:t>
            </w:r>
            <w:r>
              <w:rPr>
                <w:rFonts w:ascii="Arial Narrow" w:hAnsi="Arial Narrow" w:cs="Arial Narrow"/>
                <w:b/>
                <w:bCs/>
                <w:szCs w:val="16"/>
              </w:rPr>
              <w:t xml:space="preserve">лица, имеющего право действовать без </w:t>
            </w:r>
            <w:r>
              <w:rPr>
                <w:rFonts w:ascii="Arial Narrow" w:hAnsi="Arial Narrow" w:cs="Arial Narrow"/>
                <w:b/>
                <w:bCs/>
                <w:szCs w:val="16"/>
              </w:rPr>
              <w:br/>
              <w:t>доверенности от имени Э</w:t>
            </w:r>
            <w:r w:rsidRPr="004D500F">
              <w:rPr>
                <w:rFonts w:ascii="Arial Narrow" w:hAnsi="Arial Narrow" w:cs="Arial Narrow"/>
                <w:b/>
                <w:bCs/>
                <w:szCs w:val="16"/>
              </w:rPr>
              <w:t xml:space="preserve">митента </w:t>
            </w:r>
          </w:p>
          <w:p w:rsidR="003E6C6D" w:rsidRPr="004D500F" w:rsidRDefault="003E6C6D" w:rsidP="003E6C6D">
            <w:pPr>
              <w:jc w:val="center"/>
              <w:rPr>
                <w:rFonts w:ascii="Arial Narrow" w:hAnsi="Arial Narrow" w:cs="Arial Narrow"/>
                <w:szCs w:val="16"/>
              </w:rPr>
            </w:pPr>
            <w:r w:rsidRPr="004D500F">
              <w:rPr>
                <w:rFonts w:ascii="Arial Narrow" w:hAnsi="Arial Narrow" w:cs="Arial Narrow"/>
                <w:szCs w:val="16"/>
              </w:rPr>
              <w:t>(его уполномоченного представителя)</w:t>
            </w:r>
          </w:p>
          <w:p w:rsidR="004D62F7" w:rsidRPr="00FD5D5D" w:rsidRDefault="003E6C6D" w:rsidP="003E6C6D">
            <w:pPr>
              <w:tabs>
                <w:tab w:val="left" w:pos="930"/>
              </w:tabs>
              <w:jc w:val="center"/>
              <w:rPr>
                <w:rFonts w:ascii="Arial Narrow" w:hAnsi="Arial Narrow" w:cs="Arial Narrow"/>
              </w:rPr>
            </w:pPr>
            <w:r w:rsidRPr="004D500F">
              <w:rPr>
                <w:rFonts w:ascii="Arial Narrow" w:hAnsi="Arial Narrow" w:cs="Arial Narrow"/>
                <w:szCs w:val="16"/>
              </w:rPr>
              <w:t>и собственноручная расшифровка подписи</w:t>
            </w:r>
          </w:p>
        </w:tc>
        <w:tc>
          <w:tcPr>
            <w:tcW w:w="5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62F7" w:rsidRPr="00A22B5E" w:rsidRDefault="004D62F7" w:rsidP="00936A9A">
            <w:pPr>
              <w:jc w:val="center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F7601F">
              <w:rPr>
                <w:rFonts w:ascii="Arial Narrow" w:hAnsi="Arial Narrow" w:cs="Arial Narrow"/>
                <w:b/>
                <w:bCs/>
                <w:szCs w:val="22"/>
              </w:rPr>
              <w:t>Дата заполнения</w:t>
            </w:r>
            <w:r w:rsidRPr="00F7601F">
              <w:rPr>
                <w:rFonts w:ascii="Arial Narrow" w:hAnsi="Arial Narrow" w:cs="Arial Narrow"/>
                <w:szCs w:val="22"/>
              </w:rPr>
              <w:t>: «____» _____________________ 20___ г.</w:t>
            </w:r>
          </w:p>
        </w:tc>
      </w:tr>
      <w:tr w:rsidR="004D62F7" w:rsidRPr="00A22B5E" w:rsidTr="007F7BBE">
        <w:trPr>
          <w:trHeight w:val="1365"/>
        </w:trPr>
        <w:tc>
          <w:tcPr>
            <w:tcW w:w="49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4D62F7" w:rsidRPr="00350BF5" w:rsidRDefault="004D62F7" w:rsidP="00936A9A">
            <w:pPr>
              <w:rPr>
                <w:rFonts w:ascii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М.П.</w:t>
            </w:r>
          </w:p>
        </w:tc>
        <w:tc>
          <w:tcPr>
            <w:tcW w:w="5567" w:type="dxa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4D62F7" w:rsidRPr="00A22B5E" w:rsidRDefault="004D62F7" w:rsidP="00936A9A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E672DD" w:rsidRDefault="00E672DD" w:rsidP="004D62F7">
      <w:pPr>
        <w:spacing w:line="192" w:lineRule="auto"/>
        <w:jc w:val="both"/>
        <w:rPr>
          <w:rFonts w:ascii="Arial Narrow" w:hAnsi="Arial Narrow" w:cs="Arial Narrow"/>
          <w:b/>
          <w:i/>
          <w:sz w:val="16"/>
          <w:szCs w:val="16"/>
        </w:rPr>
      </w:pPr>
    </w:p>
    <w:p w:rsidR="004D62F7" w:rsidRDefault="004D62F7" w:rsidP="004D62F7">
      <w:pPr>
        <w:spacing w:line="192" w:lineRule="auto"/>
        <w:jc w:val="both"/>
        <w:rPr>
          <w:rFonts w:ascii="Arial Narrow" w:hAnsi="Arial Narrow" w:cs="Arial Narrow"/>
          <w:b/>
          <w:i/>
          <w:sz w:val="16"/>
          <w:szCs w:val="16"/>
        </w:rPr>
      </w:pPr>
      <w:r w:rsidRPr="00091D47">
        <w:rPr>
          <w:rFonts w:ascii="Arial Narrow" w:hAnsi="Arial Narrow" w:cs="Arial Narrow"/>
          <w:b/>
          <w:i/>
          <w:sz w:val="16"/>
          <w:szCs w:val="16"/>
        </w:rPr>
        <w:t>Заполняется при получении запрошенной информации</w:t>
      </w:r>
    </w:p>
    <w:tbl>
      <w:tblPr>
        <w:tblW w:w="10527" w:type="dxa"/>
        <w:tblInd w:w="-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4492"/>
        <w:gridCol w:w="1390"/>
        <w:gridCol w:w="3189"/>
      </w:tblGrid>
      <w:tr w:rsidR="004D62F7" w:rsidTr="007F7BBE">
        <w:trPr>
          <w:trHeight w:val="436"/>
        </w:trPr>
        <w:tc>
          <w:tcPr>
            <w:tcW w:w="1456" w:type="dxa"/>
            <w:vMerge w:val="restart"/>
            <w:vAlign w:val="center"/>
          </w:tcPr>
          <w:p w:rsidR="004D62F7" w:rsidRPr="001C4D0F" w:rsidRDefault="004D62F7" w:rsidP="00936A9A">
            <w:pPr>
              <w:spacing w:line="192" w:lineRule="auto"/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2"/>
              </w:rPr>
              <w:t xml:space="preserve">Подпись и ФИО </w:t>
            </w:r>
            <w:r w:rsidRPr="001C4D0F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получателя</w:t>
            </w:r>
          </w:p>
        </w:tc>
        <w:tc>
          <w:tcPr>
            <w:tcW w:w="4492" w:type="dxa"/>
            <w:vAlign w:val="bottom"/>
          </w:tcPr>
          <w:p w:rsidR="004D62F7" w:rsidRDefault="004D62F7" w:rsidP="00936A9A">
            <w:pPr>
              <w:spacing w:line="192" w:lineRule="auto"/>
              <w:jc w:val="center"/>
              <w:rPr>
                <w:rFonts w:ascii="Arial Narrow" w:hAnsi="Arial Narrow" w:cs="Arial Narrow"/>
                <w:bCs/>
                <w:szCs w:val="22"/>
              </w:rPr>
            </w:pPr>
            <w:r>
              <w:rPr>
                <w:rFonts w:ascii="Arial Narrow" w:hAnsi="Arial Narrow" w:cs="Arial Narrow"/>
                <w:bCs/>
                <w:szCs w:val="22"/>
              </w:rPr>
              <w:t>______________________________________________</w:t>
            </w:r>
          </w:p>
        </w:tc>
        <w:tc>
          <w:tcPr>
            <w:tcW w:w="1390" w:type="dxa"/>
            <w:vMerge w:val="restart"/>
            <w:vAlign w:val="center"/>
          </w:tcPr>
          <w:p w:rsidR="004D62F7" w:rsidRDefault="004D62F7" w:rsidP="00936A9A">
            <w:pPr>
              <w:spacing w:line="192" w:lineRule="auto"/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Дата получения</w:t>
            </w:r>
          </w:p>
        </w:tc>
        <w:tc>
          <w:tcPr>
            <w:tcW w:w="3189" w:type="dxa"/>
            <w:vAlign w:val="bottom"/>
          </w:tcPr>
          <w:p w:rsidR="004D62F7" w:rsidRPr="001C4D0F" w:rsidRDefault="004D62F7" w:rsidP="00936A9A">
            <w:pPr>
              <w:spacing w:line="192" w:lineRule="auto"/>
              <w:jc w:val="right"/>
              <w:rPr>
                <w:rFonts w:ascii="Arial Narrow" w:hAnsi="Arial Narrow" w:cs="Arial Narrow"/>
                <w:sz w:val="18"/>
                <w:szCs w:val="22"/>
              </w:rPr>
            </w:pPr>
            <w:r w:rsidRPr="001C4D0F">
              <w:rPr>
                <w:rFonts w:ascii="Arial Narrow" w:hAnsi="Arial Narrow" w:cs="Arial Narrow"/>
                <w:sz w:val="18"/>
                <w:szCs w:val="22"/>
              </w:rPr>
              <w:t>«__</w:t>
            </w:r>
            <w:r>
              <w:rPr>
                <w:rFonts w:ascii="Arial Narrow" w:hAnsi="Arial Narrow" w:cs="Arial Narrow"/>
                <w:sz w:val="18"/>
                <w:szCs w:val="22"/>
              </w:rPr>
              <w:t>_</w:t>
            </w:r>
            <w:r w:rsidRPr="001C4D0F">
              <w:rPr>
                <w:rFonts w:ascii="Arial Narrow" w:hAnsi="Arial Narrow" w:cs="Arial Narrow"/>
                <w:sz w:val="18"/>
                <w:szCs w:val="22"/>
              </w:rPr>
              <w:t>__» ____________________ 20_</w:t>
            </w:r>
            <w:r>
              <w:rPr>
                <w:rFonts w:ascii="Arial Narrow" w:hAnsi="Arial Narrow" w:cs="Arial Narrow"/>
                <w:sz w:val="18"/>
                <w:szCs w:val="22"/>
              </w:rPr>
              <w:t>_</w:t>
            </w:r>
            <w:r w:rsidRPr="001C4D0F">
              <w:rPr>
                <w:rFonts w:ascii="Arial Narrow" w:hAnsi="Arial Narrow" w:cs="Arial Narrow"/>
                <w:sz w:val="18"/>
                <w:szCs w:val="22"/>
              </w:rPr>
              <w:t>__ г.</w:t>
            </w:r>
          </w:p>
        </w:tc>
      </w:tr>
      <w:tr w:rsidR="004D62F7" w:rsidTr="00936A9A">
        <w:trPr>
          <w:trHeight w:val="53"/>
        </w:trPr>
        <w:tc>
          <w:tcPr>
            <w:tcW w:w="1456" w:type="dxa"/>
            <w:vMerge/>
            <w:vAlign w:val="center"/>
          </w:tcPr>
          <w:p w:rsidR="004D62F7" w:rsidRPr="00F45751" w:rsidRDefault="004D62F7" w:rsidP="00936A9A">
            <w:pPr>
              <w:spacing w:line="192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4492" w:type="dxa"/>
            <w:vAlign w:val="bottom"/>
          </w:tcPr>
          <w:p w:rsidR="004D62F7" w:rsidRPr="00F45751" w:rsidRDefault="004D62F7" w:rsidP="00936A9A">
            <w:pPr>
              <w:spacing w:line="192" w:lineRule="auto"/>
              <w:jc w:val="center"/>
              <w:rPr>
                <w:rFonts w:ascii="Arial Narrow" w:hAnsi="Arial Narrow" w:cs="Arial Narrow"/>
                <w:bCs/>
                <w:sz w:val="8"/>
                <w:szCs w:val="8"/>
              </w:rPr>
            </w:pPr>
          </w:p>
        </w:tc>
        <w:tc>
          <w:tcPr>
            <w:tcW w:w="1390" w:type="dxa"/>
            <w:vMerge/>
            <w:vAlign w:val="bottom"/>
          </w:tcPr>
          <w:p w:rsidR="004D62F7" w:rsidRPr="00F45751" w:rsidRDefault="004D62F7" w:rsidP="00936A9A">
            <w:pPr>
              <w:spacing w:line="192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3189" w:type="dxa"/>
            <w:vAlign w:val="bottom"/>
          </w:tcPr>
          <w:p w:rsidR="004D62F7" w:rsidRPr="00F45751" w:rsidRDefault="004D62F7" w:rsidP="00936A9A">
            <w:pPr>
              <w:spacing w:line="192" w:lineRule="auto"/>
              <w:jc w:val="right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</w:tbl>
    <w:p w:rsidR="004D62F7" w:rsidRPr="00287469" w:rsidRDefault="004D62F7" w:rsidP="004D62F7">
      <w:pPr>
        <w:pStyle w:val="a8"/>
        <w:rPr>
          <w:sz w:val="2"/>
          <w:szCs w:val="2"/>
        </w:rPr>
      </w:pPr>
    </w:p>
    <w:p w:rsidR="00CE1E11" w:rsidRPr="0091489E" w:rsidRDefault="00CE1E11">
      <w:pPr>
        <w:spacing w:line="192" w:lineRule="auto"/>
        <w:jc w:val="both"/>
      </w:pPr>
    </w:p>
    <w:sectPr w:rsidR="00CE1E11" w:rsidRPr="0091489E" w:rsidSect="00C13F17">
      <w:headerReference w:type="first" r:id="rId7"/>
      <w:footerReference w:type="first" r:id="rId8"/>
      <w:pgSz w:w="11907" w:h="16840" w:code="9"/>
      <w:pgMar w:top="568" w:right="567" w:bottom="426" w:left="1134" w:header="426" w:footer="78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E81" w:rsidRDefault="00E06E81">
      <w:r>
        <w:separator/>
      </w:r>
    </w:p>
  </w:endnote>
  <w:endnote w:type="continuationSeparator" w:id="0">
    <w:p w:rsidR="00E06E81" w:rsidRDefault="00E0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0" w:type="dxa"/>
      <w:tblInd w:w="-131" w:type="dxa"/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568"/>
    </w:tblGrid>
    <w:tr w:rsidR="004D62F7" w:rsidTr="00936A9A">
      <w:tc>
        <w:tcPr>
          <w:tcW w:w="10640" w:type="dxa"/>
          <w:gridSpan w:val="5"/>
          <w:shd w:val="clear" w:color="auto" w:fill="auto"/>
        </w:tcPr>
        <w:p w:rsidR="004D62F7" w:rsidRPr="00C85938" w:rsidRDefault="004D62F7" w:rsidP="004D62F7">
          <w:pPr>
            <w:pStyle w:val="a8"/>
            <w:rPr>
              <w:rFonts w:ascii="Arial Narrow" w:hAnsi="Arial Narrow"/>
              <w:sz w:val="18"/>
              <w:szCs w:val="18"/>
            </w:rPr>
          </w:pPr>
          <w:r w:rsidRPr="00C85938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4D62F7" w:rsidTr="00936A9A">
      <w:tc>
        <w:tcPr>
          <w:tcW w:w="3245" w:type="dxa"/>
          <w:shd w:val="clear" w:color="auto" w:fill="auto"/>
        </w:tcPr>
        <w:p w:rsidR="004D62F7" w:rsidRPr="00C85938" w:rsidRDefault="004D62F7" w:rsidP="004D62F7">
          <w:pPr>
            <w:pStyle w:val="a8"/>
            <w:rPr>
              <w:rFonts w:ascii="Arial Narrow" w:hAnsi="Arial Narrow"/>
              <w:sz w:val="16"/>
              <w:szCs w:val="16"/>
            </w:rPr>
          </w:pPr>
          <w:r w:rsidRPr="00C85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C85938">
            <w:rPr>
              <w:rFonts w:ascii="Arial Narrow" w:hAnsi="Arial Narrow"/>
              <w:sz w:val="18"/>
              <w:szCs w:val="18"/>
            </w:rPr>
            <w:t xml:space="preserve"> </w:t>
          </w:r>
          <w:r w:rsidRPr="00C85938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  <w:shd w:val="clear" w:color="auto" w:fill="auto"/>
        </w:tcPr>
        <w:p w:rsidR="004D62F7" w:rsidRPr="00C85938" w:rsidRDefault="004D62F7" w:rsidP="004D62F7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shd w:val="clear" w:color="auto" w:fill="auto"/>
        </w:tcPr>
        <w:p w:rsidR="004D62F7" w:rsidRPr="00C85938" w:rsidRDefault="004D62F7" w:rsidP="004D62F7">
          <w:pPr>
            <w:pStyle w:val="a8"/>
            <w:rPr>
              <w:rFonts w:ascii="Arial Narrow" w:hAnsi="Arial Narrow"/>
              <w:sz w:val="16"/>
              <w:szCs w:val="16"/>
            </w:rPr>
          </w:pPr>
          <w:r w:rsidRPr="00C85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C85938">
            <w:rPr>
              <w:rFonts w:ascii="Arial Narrow" w:hAnsi="Arial Narrow"/>
              <w:sz w:val="18"/>
              <w:szCs w:val="18"/>
            </w:rPr>
            <w:t xml:space="preserve"> </w:t>
          </w:r>
          <w:r w:rsidRPr="00C85938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  <w:shd w:val="clear" w:color="auto" w:fill="auto"/>
        </w:tcPr>
        <w:p w:rsidR="004D62F7" w:rsidRPr="00C85938" w:rsidRDefault="004D62F7" w:rsidP="004D62F7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568" w:type="dxa"/>
          <w:shd w:val="clear" w:color="auto" w:fill="auto"/>
        </w:tcPr>
        <w:p w:rsidR="004D62F7" w:rsidRPr="00C85938" w:rsidRDefault="004D62F7" w:rsidP="004D62F7">
          <w:pPr>
            <w:pStyle w:val="a8"/>
            <w:rPr>
              <w:rFonts w:ascii="Arial Narrow" w:hAnsi="Arial Narrow"/>
              <w:sz w:val="16"/>
              <w:szCs w:val="16"/>
            </w:rPr>
          </w:pPr>
          <w:r w:rsidRPr="00C85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C85938">
            <w:rPr>
              <w:rFonts w:ascii="Arial Narrow" w:hAnsi="Arial Narrow"/>
              <w:sz w:val="18"/>
              <w:szCs w:val="18"/>
            </w:rPr>
            <w:t xml:space="preserve"> </w:t>
          </w:r>
          <w:r w:rsidRPr="00C85938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4D62F7" w:rsidTr="00936A9A">
      <w:tc>
        <w:tcPr>
          <w:tcW w:w="3245" w:type="dxa"/>
          <w:tcBorders>
            <w:bottom w:val="single" w:sz="4" w:space="0" w:color="auto"/>
          </w:tcBorders>
          <w:shd w:val="clear" w:color="auto" w:fill="auto"/>
        </w:tcPr>
        <w:p w:rsidR="004D62F7" w:rsidRPr="00C85938" w:rsidRDefault="004D62F7" w:rsidP="004D62F7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  <w:shd w:val="clear" w:color="auto" w:fill="auto"/>
        </w:tcPr>
        <w:p w:rsidR="004D62F7" w:rsidRPr="00C85938" w:rsidRDefault="004D62F7" w:rsidP="004D62F7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  <w:shd w:val="clear" w:color="auto" w:fill="auto"/>
        </w:tcPr>
        <w:p w:rsidR="004D62F7" w:rsidRPr="00C85938" w:rsidRDefault="004D62F7" w:rsidP="004D62F7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  <w:shd w:val="clear" w:color="auto" w:fill="auto"/>
        </w:tcPr>
        <w:p w:rsidR="004D62F7" w:rsidRPr="00C85938" w:rsidRDefault="004D62F7" w:rsidP="004D62F7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568" w:type="dxa"/>
          <w:tcBorders>
            <w:bottom w:val="single" w:sz="4" w:space="0" w:color="auto"/>
          </w:tcBorders>
          <w:shd w:val="clear" w:color="auto" w:fill="auto"/>
        </w:tcPr>
        <w:p w:rsidR="004D62F7" w:rsidRPr="00C85938" w:rsidRDefault="004D62F7" w:rsidP="004D62F7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</w:tr>
    <w:tr w:rsidR="004D62F7" w:rsidRPr="00581E04" w:rsidTr="00936A9A">
      <w:tc>
        <w:tcPr>
          <w:tcW w:w="3245" w:type="dxa"/>
          <w:tcBorders>
            <w:top w:val="single" w:sz="4" w:space="0" w:color="auto"/>
          </w:tcBorders>
          <w:shd w:val="clear" w:color="auto" w:fill="auto"/>
        </w:tcPr>
        <w:p w:rsidR="004D62F7" w:rsidRPr="00C85938" w:rsidRDefault="004D62F7" w:rsidP="004D62F7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  <w:shd w:val="clear" w:color="auto" w:fill="auto"/>
        </w:tcPr>
        <w:p w:rsidR="004D62F7" w:rsidRPr="00C85938" w:rsidRDefault="004D62F7" w:rsidP="004D62F7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  <w:shd w:val="clear" w:color="auto" w:fill="auto"/>
        </w:tcPr>
        <w:p w:rsidR="004D62F7" w:rsidRPr="00C85938" w:rsidRDefault="004D62F7" w:rsidP="004D62F7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  <w:shd w:val="clear" w:color="auto" w:fill="auto"/>
        </w:tcPr>
        <w:p w:rsidR="004D62F7" w:rsidRPr="00C85938" w:rsidRDefault="004D62F7" w:rsidP="004D62F7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568" w:type="dxa"/>
          <w:tcBorders>
            <w:top w:val="single" w:sz="4" w:space="0" w:color="auto"/>
          </w:tcBorders>
          <w:shd w:val="clear" w:color="auto" w:fill="auto"/>
        </w:tcPr>
        <w:p w:rsidR="004D62F7" w:rsidRPr="00C85938" w:rsidRDefault="004D62F7" w:rsidP="004D62F7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:rsidR="00C13F17" w:rsidRPr="004D62F7" w:rsidRDefault="00C13F17" w:rsidP="004D62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E81" w:rsidRDefault="00E06E81">
      <w:r>
        <w:separator/>
      </w:r>
    </w:p>
  </w:footnote>
  <w:footnote w:type="continuationSeparator" w:id="0">
    <w:p w:rsidR="00E06E81" w:rsidRDefault="00E06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29" w:rsidRPr="00C22CAF" w:rsidRDefault="00A80029" w:rsidP="00A80029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499" w:type="dxa"/>
      <w:tblInd w:w="-29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90"/>
      <w:gridCol w:w="4069"/>
      <w:gridCol w:w="2268"/>
      <w:gridCol w:w="2972"/>
    </w:tblGrid>
    <w:tr w:rsidR="00A80029" w:rsidRPr="00834364" w:rsidTr="00557C26">
      <w:trPr>
        <w:trHeight w:val="255"/>
      </w:trPr>
      <w:tc>
        <w:tcPr>
          <w:tcW w:w="1190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A80029" w:rsidRPr="00BE5F39" w:rsidRDefault="00322988" w:rsidP="00A80029">
          <w:pPr>
            <w:pStyle w:val="a6"/>
            <w:snapToGrid w:val="0"/>
            <w:jc w:val="center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069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A80029" w:rsidRPr="00BE5F39" w:rsidRDefault="00913C5F" w:rsidP="00A80029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2268" w:type="dxa"/>
          <w:tcBorders>
            <w:top w:val="double" w:sz="4" w:space="0" w:color="auto"/>
            <w:left w:val="single" w:sz="4" w:space="0" w:color="000000"/>
            <w:bottom w:val="single" w:sz="4" w:space="0" w:color="000000"/>
          </w:tcBorders>
          <w:vAlign w:val="center"/>
        </w:tcPr>
        <w:p w:rsidR="00A80029" w:rsidRPr="00BE5F39" w:rsidRDefault="00A80029" w:rsidP="00A80029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Исх. №</w:t>
          </w:r>
        </w:p>
      </w:tc>
      <w:tc>
        <w:tcPr>
          <w:tcW w:w="2972" w:type="dxa"/>
          <w:tcBorders>
            <w:top w:val="double" w:sz="4" w:space="0" w:color="auto"/>
            <w:left w:val="nil"/>
            <w:bottom w:val="single" w:sz="4" w:space="0" w:color="000000"/>
            <w:right w:val="double" w:sz="4" w:space="0" w:color="auto"/>
          </w:tcBorders>
          <w:vAlign w:val="center"/>
        </w:tcPr>
        <w:p w:rsidR="00A80029" w:rsidRPr="00BE5F39" w:rsidRDefault="00A80029" w:rsidP="00A80029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</w:rPr>
            <w:t>я:</w:t>
          </w:r>
        </w:p>
      </w:tc>
    </w:tr>
    <w:tr w:rsidR="00A80029" w:rsidRPr="00834364" w:rsidTr="00557C26">
      <w:trPr>
        <w:trHeight w:val="330"/>
      </w:trPr>
      <w:tc>
        <w:tcPr>
          <w:tcW w:w="1190" w:type="dxa"/>
          <w:vMerge/>
          <w:tcBorders>
            <w:left w:val="double" w:sz="4" w:space="0" w:color="auto"/>
            <w:bottom w:val="double" w:sz="4" w:space="0" w:color="auto"/>
          </w:tcBorders>
        </w:tcPr>
        <w:p w:rsidR="00A80029" w:rsidRPr="00BE5F39" w:rsidRDefault="00A80029" w:rsidP="00A80029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069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A80029" w:rsidRPr="00BE5F39" w:rsidRDefault="001C740D" w:rsidP="001C740D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  <w:r w:rsidR="00A80029" w:rsidRPr="00BE5F39">
            <w:rPr>
              <w:rFonts w:ascii="Arial Narrow" w:hAnsi="Arial Narrow"/>
              <w:b/>
              <w:sz w:val="19"/>
              <w:szCs w:val="19"/>
            </w:rPr>
            <w:t xml:space="preserve"> </w:t>
          </w:r>
        </w:p>
      </w:tc>
      <w:tc>
        <w:tcPr>
          <w:tcW w:w="5240" w:type="dxa"/>
          <w:gridSpan w:val="2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80029" w:rsidRPr="00BE5F39" w:rsidRDefault="00A80029" w:rsidP="00A80029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</w:t>
          </w:r>
          <w:r w:rsidR="001C740D">
            <w:rPr>
              <w:rFonts w:ascii="Arial Narrow" w:hAnsi="Arial Narrow"/>
              <w:b/>
              <w:sz w:val="19"/>
              <w:szCs w:val="19"/>
            </w:rPr>
            <w:t>сполнил: ФИО</w:t>
          </w:r>
        </w:p>
      </w:tc>
    </w:tr>
  </w:tbl>
  <w:p w:rsidR="00B23606" w:rsidRDefault="00B23606">
    <w:pPr>
      <w:pStyle w:val="a6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855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80D36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16D18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68CB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2CB9F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008F16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1EC3E1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F0C3C3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11C05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CC7C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84F3F0D"/>
    <w:multiLevelType w:val="hybridMultilevel"/>
    <w:tmpl w:val="3B14E3EC"/>
    <w:lvl w:ilvl="0" w:tplc="27F8D9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66832"/>
    <w:multiLevelType w:val="hybridMultilevel"/>
    <w:tmpl w:val="646AAFA8"/>
    <w:lvl w:ilvl="0" w:tplc="33965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E096B"/>
    <w:multiLevelType w:val="hybridMultilevel"/>
    <w:tmpl w:val="079AF768"/>
    <w:lvl w:ilvl="0" w:tplc="3C5ABC5C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87E2C"/>
    <w:multiLevelType w:val="hybridMultilevel"/>
    <w:tmpl w:val="393C23E2"/>
    <w:lvl w:ilvl="0" w:tplc="17C8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97AF6"/>
    <w:multiLevelType w:val="hybridMultilevel"/>
    <w:tmpl w:val="B29A6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24"/>
    <w:rsid w:val="00023538"/>
    <w:rsid w:val="000257B7"/>
    <w:rsid w:val="00026B90"/>
    <w:rsid w:val="00027C05"/>
    <w:rsid w:val="0003594F"/>
    <w:rsid w:val="000422D9"/>
    <w:rsid w:val="000469A2"/>
    <w:rsid w:val="00046D1B"/>
    <w:rsid w:val="00056AF6"/>
    <w:rsid w:val="00064AE7"/>
    <w:rsid w:val="00072203"/>
    <w:rsid w:val="000778F0"/>
    <w:rsid w:val="00082DCA"/>
    <w:rsid w:val="00090995"/>
    <w:rsid w:val="000A41C9"/>
    <w:rsid w:val="000B23BF"/>
    <w:rsid w:val="000B3069"/>
    <w:rsid w:val="000B626D"/>
    <w:rsid w:val="000C2024"/>
    <w:rsid w:val="000C3632"/>
    <w:rsid w:val="000D2976"/>
    <w:rsid w:val="000D3A8D"/>
    <w:rsid w:val="000D5A7D"/>
    <w:rsid w:val="000E2C6F"/>
    <w:rsid w:val="000E4A1F"/>
    <w:rsid w:val="000F0AF9"/>
    <w:rsid w:val="00114E08"/>
    <w:rsid w:val="00133007"/>
    <w:rsid w:val="00145A1D"/>
    <w:rsid w:val="00176D24"/>
    <w:rsid w:val="0018091B"/>
    <w:rsid w:val="00184CF3"/>
    <w:rsid w:val="00191ABE"/>
    <w:rsid w:val="0019479F"/>
    <w:rsid w:val="001B3A32"/>
    <w:rsid w:val="001C2DE6"/>
    <w:rsid w:val="001C3ED4"/>
    <w:rsid w:val="001C4471"/>
    <w:rsid w:val="001C5F86"/>
    <w:rsid w:val="001C6307"/>
    <w:rsid w:val="001C740D"/>
    <w:rsid w:val="001F57B0"/>
    <w:rsid w:val="00203B4A"/>
    <w:rsid w:val="00204EEE"/>
    <w:rsid w:val="002072CF"/>
    <w:rsid w:val="00210193"/>
    <w:rsid w:val="0021132B"/>
    <w:rsid w:val="002127C8"/>
    <w:rsid w:val="00222FC5"/>
    <w:rsid w:val="002254EF"/>
    <w:rsid w:val="00234EDB"/>
    <w:rsid w:val="002409DE"/>
    <w:rsid w:val="00240C00"/>
    <w:rsid w:val="00245344"/>
    <w:rsid w:val="002457A0"/>
    <w:rsid w:val="002572BE"/>
    <w:rsid w:val="00262B2C"/>
    <w:rsid w:val="00270B8F"/>
    <w:rsid w:val="002746A7"/>
    <w:rsid w:val="002763FE"/>
    <w:rsid w:val="002843D0"/>
    <w:rsid w:val="0028485A"/>
    <w:rsid w:val="00287469"/>
    <w:rsid w:val="0029274E"/>
    <w:rsid w:val="002A4075"/>
    <w:rsid w:val="002B1EE0"/>
    <w:rsid w:val="002E3142"/>
    <w:rsid w:val="002E63FE"/>
    <w:rsid w:val="002E762D"/>
    <w:rsid w:val="002F36CD"/>
    <w:rsid w:val="00300544"/>
    <w:rsid w:val="00316BB1"/>
    <w:rsid w:val="00322988"/>
    <w:rsid w:val="0035444C"/>
    <w:rsid w:val="00356DF4"/>
    <w:rsid w:val="003571BB"/>
    <w:rsid w:val="003638C0"/>
    <w:rsid w:val="00385CBA"/>
    <w:rsid w:val="00390490"/>
    <w:rsid w:val="00393E23"/>
    <w:rsid w:val="003B3159"/>
    <w:rsid w:val="003C0190"/>
    <w:rsid w:val="003C0A75"/>
    <w:rsid w:val="003C1ABD"/>
    <w:rsid w:val="003C4208"/>
    <w:rsid w:val="003D758D"/>
    <w:rsid w:val="003E6C6D"/>
    <w:rsid w:val="003F4A4F"/>
    <w:rsid w:val="00404C66"/>
    <w:rsid w:val="00421409"/>
    <w:rsid w:val="00434FE5"/>
    <w:rsid w:val="0043732F"/>
    <w:rsid w:val="00442EA7"/>
    <w:rsid w:val="00486361"/>
    <w:rsid w:val="0049532C"/>
    <w:rsid w:val="004A0DC4"/>
    <w:rsid w:val="004A7460"/>
    <w:rsid w:val="004B2A57"/>
    <w:rsid w:val="004B5436"/>
    <w:rsid w:val="004D39BE"/>
    <w:rsid w:val="004D500F"/>
    <w:rsid w:val="004D53B7"/>
    <w:rsid w:val="004D5A62"/>
    <w:rsid w:val="004D62F7"/>
    <w:rsid w:val="004E1499"/>
    <w:rsid w:val="004E6F93"/>
    <w:rsid w:val="004F4AE4"/>
    <w:rsid w:val="004F71FA"/>
    <w:rsid w:val="00511DCA"/>
    <w:rsid w:val="00522192"/>
    <w:rsid w:val="00523CCC"/>
    <w:rsid w:val="00525BE7"/>
    <w:rsid w:val="00527499"/>
    <w:rsid w:val="00534A86"/>
    <w:rsid w:val="005442A4"/>
    <w:rsid w:val="005600A5"/>
    <w:rsid w:val="00561D5B"/>
    <w:rsid w:val="00570868"/>
    <w:rsid w:val="0057615D"/>
    <w:rsid w:val="00576185"/>
    <w:rsid w:val="0058032E"/>
    <w:rsid w:val="00582634"/>
    <w:rsid w:val="00593979"/>
    <w:rsid w:val="00597AB8"/>
    <w:rsid w:val="005A0B62"/>
    <w:rsid w:val="005A43AD"/>
    <w:rsid w:val="005D0C64"/>
    <w:rsid w:val="005D430F"/>
    <w:rsid w:val="005D5420"/>
    <w:rsid w:val="005E1B5C"/>
    <w:rsid w:val="005E4644"/>
    <w:rsid w:val="005E7101"/>
    <w:rsid w:val="005F006F"/>
    <w:rsid w:val="00603CC7"/>
    <w:rsid w:val="006129CC"/>
    <w:rsid w:val="00613021"/>
    <w:rsid w:val="00614E5B"/>
    <w:rsid w:val="00621F5B"/>
    <w:rsid w:val="00622CF4"/>
    <w:rsid w:val="00632FC6"/>
    <w:rsid w:val="00650340"/>
    <w:rsid w:val="00650851"/>
    <w:rsid w:val="00654A2A"/>
    <w:rsid w:val="00671DD0"/>
    <w:rsid w:val="0067552E"/>
    <w:rsid w:val="0069198C"/>
    <w:rsid w:val="00694067"/>
    <w:rsid w:val="0069753F"/>
    <w:rsid w:val="006A368F"/>
    <w:rsid w:val="006B15FF"/>
    <w:rsid w:val="006B2B30"/>
    <w:rsid w:val="006B2BF2"/>
    <w:rsid w:val="006B722A"/>
    <w:rsid w:val="006C7E45"/>
    <w:rsid w:val="006E219F"/>
    <w:rsid w:val="006F775D"/>
    <w:rsid w:val="0070591E"/>
    <w:rsid w:val="007268A8"/>
    <w:rsid w:val="00745339"/>
    <w:rsid w:val="00753220"/>
    <w:rsid w:val="00760FE2"/>
    <w:rsid w:val="00764678"/>
    <w:rsid w:val="00766277"/>
    <w:rsid w:val="00770445"/>
    <w:rsid w:val="007721BF"/>
    <w:rsid w:val="00773596"/>
    <w:rsid w:val="00780BEA"/>
    <w:rsid w:val="00785002"/>
    <w:rsid w:val="007913DC"/>
    <w:rsid w:val="007970AE"/>
    <w:rsid w:val="007B187B"/>
    <w:rsid w:val="007B18AB"/>
    <w:rsid w:val="007B2A7A"/>
    <w:rsid w:val="007D3F67"/>
    <w:rsid w:val="007E4307"/>
    <w:rsid w:val="007F5256"/>
    <w:rsid w:val="007F7BBE"/>
    <w:rsid w:val="00805B45"/>
    <w:rsid w:val="0081008C"/>
    <w:rsid w:val="00811E1F"/>
    <w:rsid w:val="008216D7"/>
    <w:rsid w:val="00821C41"/>
    <w:rsid w:val="008273D3"/>
    <w:rsid w:val="0083022B"/>
    <w:rsid w:val="00832775"/>
    <w:rsid w:val="0085227E"/>
    <w:rsid w:val="00873755"/>
    <w:rsid w:val="00885888"/>
    <w:rsid w:val="00890A04"/>
    <w:rsid w:val="00894DFA"/>
    <w:rsid w:val="00896015"/>
    <w:rsid w:val="008A1BFE"/>
    <w:rsid w:val="008A5329"/>
    <w:rsid w:val="008A77B5"/>
    <w:rsid w:val="008B2F4F"/>
    <w:rsid w:val="008B2F85"/>
    <w:rsid w:val="008C4834"/>
    <w:rsid w:val="008D583D"/>
    <w:rsid w:val="008F0D6E"/>
    <w:rsid w:val="008F30FA"/>
    <w:rsid w:val="009011FB"/>
    <w:rsid w:val="00913C5F"/>
    <w:rsid w:val="0091489E"/>
    <w:rsid w:val="0091737A"/>
    <w:rsid w:val="00922449"/>
    <w:rsid w:val="0093577F"/>
    <w:rsid w:val="00936A9A"/>
    <w:rsid w:val="00941D16"/>
    <w:rsid w:val="00942740"/>
    <w:rsid w:val="00964168"/>
    <w:rsid w:val="009674AD"/>
    <w:rsid w:val="0098056B"/>
    <w:rsid w:val="00987846"/>
    <w:rsid w:val="00991410"/>
    <w:rsid w:val="00995DF2"/>
    <w:rsid w:val="009A07F8"/>
    <w:rsid w:val="009B0255"/>
    <w:rsid w:val="009B30B5"/>
    <w:rsid w:val="009D7F78"/>
    <w:rsid w:val="009E1FC1"/>
    <w:rsid w:val="009F43D2"/>
    <w:rsid w:val="009F5BA9"/>
    <w:rsid w:val="009F7B7D"/>
    <w:rsid w:val="00A07630"/>
    <w:rsid w:val="00A13E51"/>
    <w:rsid w:val="00A16E5E"/>
    <w:rsid w:val="00A225D3"/>
    <w:rsid w:val="00A243D6"/>
    <w:rsid w:val="00A359BE"/>
    <w:rsid w:val="00A414D2"/>
    <w:rsid w:val="00A47031"/>
    <w:rsid w:val="00A7475C"/>
    <w:rsid w:val="00A77201"/>
    <w:rsid w:val="00A80029"/>
    <w:rsid w:val="00A82244"/>
    <w:rsid w:val="00A84959"/>
    <w:rsid w:val="00AA361B"/>
    <w:rsid w:val="00AA7DC0"/>
    <w:rsid w:val="00AB2605"/>
    <w:rsid w:val="00AB3ECF"/>
    <w:rsid w:val="00AD2BDF"/>
    <w:rsid w:val="00AF3D5C"/>
    <w:rsid w:val="00B045E5"/>
    <w:rsid w:val="00B0633F"/>
    <w:rsid w:val="00B124CE"/>
    <w:rsid w:val="00B23606"/>
    <w:rsid w:val="00B360E9"/>
    <w:rsid w:val="00B757F1"/>
    <w:rsid w:val="00B80826"/>
    <w:rsid w:val="00B836A7"/>
    <w:rsid w:val="00B8680C"/>
    <w:rsid w:val="00B918C7"/>
    <w:rsid w:val="00B9674E"/>
    <w:rsid w:val="00BA2714"/>
    <w:rsid w:val="00BA44B5"/>
    <w:rsid w:val="00BA62A0"/>
    <w:rsid w:val="00BC2DC0"/>
    <w:rsid w:val="00BC7151"/>
    <w:rsid w:val="00BD524D"/>
    <w:rsid w:val="00BF3B51"/>
    <w:rsid w:val="00BF7BB5"/>
    <w:rsid w:val="00C11941"/>
    <w:rsid w:val="00C13076"/>
    <w:rsid w:val="00C13D23"/>
    <w:rsid w:val="00C13F17"/>
    <w:rsid w:val="00C16C46"/>
    <w:rsid w:val="00C4468B"/>
    <w:rsid w:val="00C45ED1"/>
    <w:rsid w:val="00C54316"/>
    <w:rsid w:val="00C76CE5"/>
    <w:rsid w:val="00CA6A1F"/>
    <w:rsid w:val="00CC3269"/>
    <w:rsid w:val="00CC4882"/>
    <w:rsid w:val="00CD1023"/>
    <w:rsid w:val="00CD241F"/>
    <w:rsid w:val="00CD34A4"/>
    <w:rsid w:val="00CD3A41"/>
    <w:rsid w:val="00CE021B"/>
    <w:rsid w:val="00CE1E11"/>
    <w:rsid w:val="00CE7512"/>
    <w:rsid w:val="00CF0F69"/>
    <w:rsid w:val="00D01D7F"/>
    <w:rsid w:val="00D0204F"/>
    <w:rsid w:val="00D23B1C"/>
    <w:rsid w:val="00D25FF1"/>
    <w:rsid w:val="00D427E6"/>
    <w:rsid w:val="00D50A5C"/>
    <w:rsid w:val="00D61943"/>
    <w:rsid w:val="00D642C4"/>
    <w:rsid w:val="00D65672"/>
    <w:rsid w:val="00D67D78"/>
    <w:rsid w:val="00D70334"/>
    <w:rsid w:val="00D7036A"/>
    <w:rsid w:val="00DA0DC3"/>
    <w:rsid w:val="00DB5142"/>
    <w:rsid w:val="00DC04DD"/>
    <w:rsid w:val="00DC345F"/>
    <w:rsid w:val="00DD1B70"/>
    <w:rsid w:val="00DD57E1"/>
    <w:rsid w:val="00DE2AD0"/>
    <w:rsid w:val="00DE37B8"/>
    <w:rsid w:val="00DE4361"/>
    <w:rsid w:val="00E02D47"/>
    <w:rsid w:val="00E06E81"/>
    <w:rsid w:val="00E16B3A"/>
    <w:rsid w:val="00E25DC6"/>
    <w:rsid w:val="00E33C3B"/>
    <w:rsid w:val="00E43448"/>
    <w:rsid w:val="00E43FB7"/>
    <w:rsid w:val="00E4648A"/>
    <w:rsid w:val="00E51D44"/>
    <w:rsid w:val="00E52789"/>
    <w:rsid w:val="00E562FD"/>
    <w:rsid w:val="00E6382B"/>
    <w:rsid w:val="00E652D8"/>
    <w:rsid w:val="00E672DD"/>
    <w:rsid w:val="00E919EE"/>
    <w:rsid w:val="00E93C63"/>
    <w:rsid w:val="00EB1FB9"/>
    <w:rsid w:val="00EB3CED"/>
    <w:rsid w:val="00EB5658"/>
    <w:rsid w:val="00EC75F9"/>
    <w:rsid w:val="00EF4A1E"/>
    <w:rsid w:val="00EF708A"/>
    <w:rsid w:val="00F051E0"/>
    <w:rsid w:val="00F16517"/>
    <w:rsid w:val="00F16A3E"/>
    <w:rsid w:val="00F16DB8"/>
    <w:rsid w:val="00F31CD3"/>
    <w:rsid w:val="00F34B31"/>
    <w:rsid w:val="00F40270"/>
    <w:rsid w:val="00F41AD4"/>
    <w:rsid w:val="00F55F3C"/>
    <w:rsid w:val="00F66152"/>
    <w:rsid w:val="00F7014E"/>
    <w:rsid w:val="00F85E1D"/>
    <w:rsid w:val="00F96888"/>
    <w:rsid w:val="00FA687B"/>
    <w:rsid w:val="00FA7387"/>
    <w:rsid w:val="00FC1BF7"/>
    <w:rsid w:val="00FC59FB"/>
    <w:rsid w:val="00FE4984"/>
    <w:rsid w:val="00FE53E2"/>
    <w:rsid w:val="00FE74D4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296F8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99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1"/>
    <w:next w:val="a1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1">
    <w:name w:val="heading 2"/>
    <w:basedOn w:val="a1"/>
    <w:next w:val="a1"/>
    <w:link w:val="22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1">
    <w:name w:val="heading 4"/>
    <w:basedOn w:val="a1"/>
    <w:next w:val="a1"/>
    <w:link w:val="42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"/>
    <w:qFormat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шрифт"/>
    <w:uiPriority w:val="99"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1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link w:val="41"/>
    <w:uiPriority w:val="9"/>
    <w:semiHidden/>
    <w:rPr>
      <w:b/>
      <w:bCs/>
      <w:sz w:val="28"/>
      <w:szCs w:val="28"/>
    </w:rPr>
  </w:style>
  <w:style w:type="character" w:customStyle="1" w:styleId="52">
    <w:name w:val="Заголовок 5 Знак"/>
    <w:link w:val="51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b/>
      <w:bCs/>
    </w:rPr>
  </w:style>
  <w:style w:type="character" w:customStyle="1" w:styleId="70">
    <w:name w:val="Заголовок 7 Знак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styleId="a6">
    <w:name w:val="header"/>
    <w:basedOn w:val="a1"/>
    <w:link w:val="a7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1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 w:cs="Times New Roman"/>
      <w:sz w:val="20"/>
      <w:szCs w:val="20"/>
    </w:rPr>
  </w:style>
  <w:style w:type="paragraph" w:styleId="aa">
    <w:name w:val="envelope address"/>
    <w:basedOn w:val="a1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b">
    <w:name w:val="Emphasis"/>
    <w:uiPriority w:val="99"/>
    <w:qFormat/>
    <w:rPr>
      <w:i/>
      <w:iCs/>
    </w:r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Date"/>
    <w:basedOn w:val="a1"/>
    <w:next w:val="a1"/>
    <w:link w:val="ae"/>
    <w:uiPriority w:val="99"/>
    <w:rPr>
      <w:lang w:val="x-none" w:eastAsia="x-none"/>
    </w:rPr>
  </w:style>
  <w:style w:type="character" w:customStyle="1" w:styleId="ae">
    <w:name w:val="Дата Знак"/>
    <w:link w:val="ad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">
    <w:name w:val="Note Heading"/>
    <w:basedOn w:val="a1"/>
    <w:next w:val="a1"/>
    <w:link w:val="af0"/>
    <w:uiPriority w:val="99"/>
    <w:rPr>
      <w:lang w:val="x-none" w:eastAsia="x-none"/>
    </w:rPr>
  </w:style>
  <w:style w:type="character" w:customStyle="1" w:styleId="af0">
    <w:name w:val="Заголовок записки Знак"/>
    <w:link w:val="af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1">
    <w:name w:val="toa heading"/>
    <w:basedOn w:val="a1"/>
    <w:next w:val="a1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2">
    <w:name w:val="endnote reference"/>
    <w:uiPriority w:val="99"/>
    <w:rPr>
      <w:vertAlign w:val="superscript"/>
    </w:rPr>
  </w:style>
  <w:style w:type="character" w:styleId="af3">
    <w:name w:val="annotation reference"/>
    <w:uiPriority w:val="99"/>
    <w:rPr>
      <w:sz w:val="16"/>
      <w:szCs w:val="16"/>
    </w:rPr>
  </w:style>
  <w:style w:type="character" w:styleId="af4">
    <w:name w:val="footnote reference"/>
    <w:uiPriority w:val="99"/>
    <w:rPr>
      <w:vertAlign w:val="superscript"/>
    </w:rPr>
  </w:style>
  <w:style w:type="paragraph" w:styleId="af5">
    <w:name w:val="Body Text"/>
    <w:basedOn w:val="a1"/>
    <w:link w:val="af6"/>
    <w:uiPriority w:val="99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link w:val="af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7">
    <w:name w:val="Body Text First Indent"/>
    <w:basedOn w:val="af5"/>
    <w:link w:val="af8"/>
    <w:uiPriority w:val="99"/>
    <w:pPr>
      <w:ind w:firstLine="210"/>
    </w:pPr>
  </w:style>
  <w:style w:type="character" w:customStyle="1" w:styleId="af8">
    <w:name w:val="Красная строка Знак"/>
    <w:basedOn w:val="af6"/>
    <w:link w:val="af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1"/>
    <w:link w:val="24"/>
    <w:uiPriority w:val="99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9">
    <w:name w:val="Body Text Indent"/>
    <w:basedOn w:val="a1"/>
    <w:link w:val="afa"/>
    <w:uiPriority w:val="99"/>
    <w:semiHidden/>
    <w:unhideWhenUsed/>
    <w:pPr>
      <w:spacing w:after="120"/>
      <w:ind w:left="283"/>
    </w:pPr>
    <w:rPr>
      <w:lang w:val="x-none" w:eastAsia="x-none"/>
    </w:rPr>
  </w:style>
  <w:style w:type="character" w:customStyle="1" w:styleId="afa">
    <w:name w:val="Основной текст с отступом Знак"/>
    <w:link w:val="af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5">
    <w:name w:val="Body Text First Indent 2"/>
    <w:basedOn w:val="23"/>
    <w:link w:val="26"/>
    <w:uiPriority w:val="99"/>
    <w:pPr>
      <w:spacing w:line="240" w:lineRule="auto"/>
      <w:ind w:left="283" w:firstLine="210"/>
    </w:pPr>
  </w:style>
  <w:style w:type="character" w:customStyle="1" w:styleId="26">
    <w:name w:val="Красная строка 2 Знак"/>
    <w:basedOn w:val="afa"/>
    <w:link w:val="2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0">
    <w:name w:val="List Bullet"/>
    <w:basedOn w:val="a1"/>
    <w:autoRedefine/>
    <w:uiPriority w:val="99"/>
    <w:pPr>
      <w:numPr>
        <w:numId w:val="1"/>
      </w:numPr>
    </w:pPr>
  </w:style>
  <w:style w:type="paragraph" w:styleId="20">
    <w:name w:val="List Bullet 2"/>
    <w:basedOn w:val="a1"/>
    <w:autoRedefine/>
    <w:uiPriority w:val="99"/>
    <w:pPr>
      <w:numPr>
        <w:numId w:val="2"/>
      </w:numPr>
    </w:pPr>
  </w:style>
  <w:style w:type="paragraph" w:styleId="30">
    <w:name w:val="List Bullet 3"/>
    <w:basedOn w:val="a1"/>
    <w:autoRedefine/>
    <w:uiPriority w:val="99"/>
    <w:pPr>
      <w:numPr>
        <w:numId w:val="3"/>
      </w:numPr>
    </w:pPr>
  </w:style>
  <w:style w:type="paragraph" w:styleId="40">
    <w:name w:val="List Bullet 4"/>
    <w:basedOn w:val="a1"/>
    <w:autoRedefine/>
    <w:uiPriority w:val="99"/>
    <w:pPr>
      <w:numPr>
        <w:numId w:val="4"/>
      </w:numPr>
    </w:pPr>
  </w:style>
  <w:style w:type="paragraph" w:styleId="50">
    <w:name w:val="List Bullet 5"/>
    <w:basedOn w:val="a1"/>
    <w:autoRedefine/>
    <w:uiPriority w:val="99"/>
    <w:pPr>
      <w:numPr>
        <w:numId w:val="5"/>
      </w:numPr>
    </w:pPr>
  </w:style>
  <w:style w:type="paragraph" w:customStyle="1" w:styleId="afb">
    <w:name w:val="Название"/>
    <w:basedOn w:val="a1"/>
    <w:link w:val="afc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c">
    <w:name w:val="Название Знак"/>
    <w:link w:val="afb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d">
    <w:name w:val="caption"/>
    <w:basedOn w:val="a1"/>
    <w:next w:val="a1"/>
    <w:uiPriority w:val="99"/>
    <w:qFormat/>
    <w:pPr>
      <w:spacing w:before="120" w:after="120"/>
    </w:pPr>
    <w:rPr>
      <w:b/>
      <w:bCs/>
    </w:rPr>
  </w:style>
  <w:style w:type="character" w:styleId="afe">
    <w:name w:val="page number"/>
    <w:basedOn w:val="a2"/>
    <w:uiPriority w:val="99"/>
  </w:style>
  <w:style w:type="character" w:styleId="aff">
    <w:name w:val="line number"/>
    <w:basedOn w:val="a2"/>
    <w:uiPriority w:val="99"/>
  </w:style>
  <w:style w:type="paragraph" w:styleId="a">
    <w:name w:val="List Number"/>
    <w:basedOn w:val="a1"/>
    <w:uiPriority w:val="99"/>
    <w:pPr>
      <w:numPr>
        <w:numId w:val="6"/>
      </w:numPr>
    </w:pPr>
  </w:style>
  <w:style w:type="paragraph" w:styleId="2">
    <w:name w:val="List Number 2"/>
    <w:basedOn w:val="a1"/>
    <w:uiPriority w:val="99"/>
    <w:pPr>
      <w:numPr>
        <w:numId w:val="7"/>
      </w:numPr>
    </w:pPr>
  </w:style>
  <w:style w:type="paragraph" w:styleId="3">
    <w:name w:val="List Number 3"/>
    <w:basedOn w:val="a1"/>
    <w:uiPriority w:val="99"/>
    <w:pPr>
      <w:numPr>
        <w:numId w:val="8"/>
      </w:numPr>
    </w:pPr>
  </w:style>
  <w:style w:type="paragraph" w:styleId="4">
    <w:name w:val="List Number 4"/>
    <w:basedOn w:val="a1"/>
    <w:uiPriority w:val="99"/>
    <w:pPr>
      <w:numPr>
        <w:numId w:val="9"/>
      </w:numPr>
    </w:pPr>
  </w:style>
  <w:style w:type="paragraph" w:styleId="5">
    <w:name w:val="List Number 5"/>
    <w:basedOn w:val="a1"/>
    <w:uiPriority w:val="99"/>
    <w:pPr>
      <w:numPr>
        <w:numId w:val="10"/>
      </w:numPr>
    </w:pPr>
  </w:style>
  <w:style w:type="paragraph" w:styleId="27">
    <w:name w:val="envelope return"/>
    <w:basedOn w:val="a1"/>
    <w:uiPriority w:val="99"/>
    <w:rPr>
      <w:rFonts w:ascii="Arial" w:hAnsi="Arial" w:cs="Arial"/>
    </w:rPr>
  </w:style>
  <w:style w:type="paragraph" w:styleId="aff0">
    <w:name w:val="Normal Indent"/>
    <w:basedOn w:val="a1"/>
    <w:uiPriority w:val="99"/>
    <w:pPr>
      <w:ind w:left="720"/>
    </w:pPr>
  </w:style>
  <w:style w:type="paragraph" w:styleId="11">
    <w:name w:val="toc 1"/>
    <w:basedOn w:val="a1"/>
    <w:next w:val="a1"/>
    <w:autoRedefine/>
    <w:uiPriority w:val="99"/>
  </w:style>
  <w:style w:type="paragraph" w:styleId="28">
    <w:name w:val="toc 2"/>
    <w:basedOn w:val="a1"/>
    <w:next w:val="a1"/>
    <w:autoRedefine/>
    <w:uiPriority w:val="99"/>
    <w:pPr>
      <w:ind w:left="200"/>
    </w:pPr>
  </w:style>
  <w:style w:type="paragraph" w:styleId="33">
    <w:name w:val="toc 3"/>
    <w:basedOn w:val="a1"/>
    <w:next w:val="a1"/>
    <w:autoRedefine/>
    <w:uiPriority w:val="99"/>
    <w:pPr>
      <w:ind w:left="400"/>
    </w:pPr>
  </w:style>
  <w:style w:type="paragraph" w:styleId="43">
    <w:name w:val="toc 4"/>
    <w:basedOn w:val="a1"/>
    <w:next w:val="a1"/>
    <w:autoRedefine/>
    <w:uiPriority w:val="99"/>
    <w:pPr>
      <w:ind w:left="600"/>
    </w:pPr>
  </w:style>
  <w:style w:type="paragraph" w:styleId="53">
    <w:name w:val="toc 5"/>
    <w:basedOn w:val="a1"/>
    <w:next w:val="a1"/>
    <w:autoRedefine/>
    <w:uiPriority w:val="99"/>
    <w:pPr>
      <w:ind w:left="800"/>
    </w:pPr>
  </w:style>
  <w:style w:type="paragraph" w:styleId="61">
    <w:name w:val="toc 6"/>
    <w:basedOn w:val="a1"/>
    <w:next w:val="a1"/>
    <w:autoRedefine/>
    <w:uiPriority w:val="99"/>
    <w:pPr>
      <w:ind w:left="1000"/>
    </w:pPr>
  </w:style>
  <w:style w:type="paragraph" w:styleId="71">
    <w:name w:val="toc 7"/>
    <w:basedOn w:val="a1"/>
    <w:next w:val="a1"/>
    <w:autoRedefine/>
    <w:uiPriority w:val="99"/>
    <w:pPr>
      <w:ind w:left="1200"/>
    </w:pPr>
  </w:style>
  <w:style w:type="paragraph" w:styleId="81">
    <w:name w:val="toc 8"/>
    <w:basedOn w:val="a1"/>
    <w:next w:val="a1"/>
    <w:autoRedefine/>
    <w:uiPriority w:val="99"/>
    <w:pPr>
      <w:ind w:left="1400"/>
    </w:pPr>
  </w:style>
  <w:style w:type="paragraph" w:styleId="91">
    <w:name w:val="toc 9"/>
    <w:basedOn w:val="a1"/>
    <w:next w:val="a1"/>
    <w:autoRedefine/>
    <w:uiPriority w:val="99"/>
    <w:pPr>
      <w:ind w:left="1600"/>
    </w:pPr>
  </w:style>
  <w:style w:type="paragraph" w:styleId="34">
    <w:name w:val="Body Text 3"/>
    <w:basedOn w:val="a1"/>
    <w:link w:val="35"/>
    <w:uiPriority w:val="9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semiHidden/>
    <w:rPr>
      <w:rFonts w:ascii="Times New Roman" w:hAnsi="Times New Roman" w:cs="Times New Roman"/>
      <w:sz w:val="16"/>
      <w:szCs w:val="16"/>
    </w:rPr>
  </w:style>
  <w:style w:type="paragraph" w:styleId="29">
    <w:name w:val="Body Text Indent 2"/>
    <w:basedOn w:val="a1"/>
    <w:link w:val="2a"/>
    <w:uiPriority w:val="99"/>
    <w:pPr>
      <w:spacing w:after="120" w:line="480" w:lineRule="auto"/>
      <w:ind w:left="283"/>
    </w:pPr>
    <w:rPr>
      <w:lang w:val="x-none" w:eastAsia="x-none"/>
    </w:rPr>
  </w:style>
  <w:style w:type="character" w:customStyle="1" w:styleId="2a">
    <w:name w:val="Основной текст с отступом 2 Знак"/>
    <w:link w:val="2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link w:val="36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ff1">
    <w:name w:val="table of figures"/>
    <w:basedOn w:val="a1"/>
    <w:next w:val="a1"/>
    <w:uiPriority w:val="99"/>
    <w:pPr>
      <w:ind w:left="400" w:hanging="400"/>
    </w:pPr>
  </w:style>
  <w:style w:type="paragraph" w:styleId="aff2">
    <w:name w:val="Subtitle"/>
    <w:basedOn w:val="a1"/>
    <w:link w:val="aff3"/>
    <w:uiPriority w:val="11"/>
    <w:qFormat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3">
    <w:name w:val="Подзаголовок Знак"/>
    <w:link w:val="aff2"/>
    <w:uiPriority w:val="11"/>
    <w:rPr>
      <w:rFonts w:ascii="Cambria" w:eastAsia="Times New Roman" w:hAnsi="Cambria" w:cs="Times New Roman"/>
      <w:sz w:val="24"/>
      <w:szCs w:val="24"/>
    </w:rPr>
  </w:style>
  <w:style w:type="paragraph" w:styleId="aff4">
    <w:name w:val="Signature"/>
    <w:basedOn w:val="a1"/>
    <w:link w:val="aff5"/>
    <w:uiPriority w:val="99"/>
    <w:pPr>
      <w:ind w:left="4252"/>
    </w:pPr>
    <w:rPr>
      <w:lang w:val="x-none" w:eastAsia="x-none"/>
    </w:rPr>
  </w:style>
  <w:style w:type="character" w:customStyle="1" w:styleId="aff5">
    <w:name w:val="Подпись Знак"/>
    <w:link w:val="aff4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6">
    <w:name w:val="Salutation"/>
    <w:basedOn w:val="a1"/>
    <w:next w:val="a1"/>
    <w:link w:val="aff7"/>
    <w:uiPriority w:val="99"/>
    <w:rPr>
      <w:lang w:val="x-none" w:eastAsia="x-none"/>
    </w:rPr>
  </w:style>
  <w:style w:type="character" w:customStyle="1" w:styleId="aff7">
    <w:name w:val="Приветствие Знак"/>
    <w:link w:val="aff6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8">
    <w:name w:val="List Continue"/>
    <w:basedOn w:val="a1"/>
    <w:uiPriority w:val="99"/>
    <w:pPr>
      <w:spacing w:after="120"/>
      <w:ind w:left="283"/>
    </w:pPr>
  </w:style>
  <w:style w:type="paragraph" w:styleId="2b">
    <w:name w:val="List Continue 2"/>
    <w:basedOn w:val="a1"/>
    <w:uiPriority w:val="99"/>
    <w:pPr>
      <w:spacing w:after="120"/>
      <w:ind w:left="566"/>
    </w:pPr>
  </w:style>
  <w:style w:type="paragraph" w:styleId="38">
    <w:name w:val="List Continue 3"/>
    <w:basedOn w:val="a1"/>
    <w:uiPriority w:val="99"/>
    <w:pPr>
      <w:spacing w:after="120"/>
      <w:ind w:left="849"/>
    </w:pPr>
  </w:style>
  <w:style w:type="paragraph" w:styleId="44">
    <w:name w:val="List Continue 4"/>
    <w:basedOn w:val="a1"/>
    <w:uiPriority w:val="99"/>
    <w:pPr>
      <w:spacing w:after="120"/>
      <w:ind w:left="1132"/>
    </w:pPr>
  </w:style>
  <w:style w:type="paragraph" w:styleId="54">
    <w:name w:val="List Continue 5"/>
    <w:basedOn w:val="a1"/>
    <w:uiPriority w:val="99"/>
    <w:pPr>
      <w:spacing w:after="120"/>
      <w:ind w:left="1415"/>
    </w:pPr>
  </w:style>
  <w:style w:type="character" w:styleId="aff9">
    <w:name w:val="FollowedHyperlink"/>
    <w:uiPriority w:val="99"/>
    <w:rPr>
      <w:color w:val="800080"/>
      <w:u w:val="single"/>
    </w:rPr>
  </w:style>
  <w:style w:type="paragraph" w:styleId="affa">
    <w:name w:val="Closing"/>
    <w:basedOn w:val="a1"/>
    <w:link w:val="affb"/>
    <w:uiPriority w:val="99"/>
    <w:pPr>
      <w:ind w:left="4252"/>
    </w:pPr>
    <w:rPr>
      <w:lang w:val="x-none" w:eastAsia="x-none"/>
    </w:rPr>
  </w:style>
  <w:style w:type="character" w:customStyle="1" w:styleId="affb">
    <w:name w:val="Прощание Знак"/>
    <w:link w:val="aff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c">
    <w:name w:val="List"/>
    <w:basedOn w:val="a1"/>
    <w:uiPriority w:val="99"/>
    <w:pPr>
      <w:ind w:left="283" w:hanging="283"/>
    </w:pPr>
  </w:style>
  <w:style w:type="paragraph" w:styleId="2c">
    <w:name w:val="List 2"/>
    <w:basedOn w:val="a1"/>
    <w:uiPriority w:val="99"/>
    <w:pPr>
      <w:ind w:left="566" w:hanging="283"/>
    </w:pPr>
  </w:style>
  <w:style w:type="paragraph" w:styleId="39">
    <w:name w:val="List 3"/>
    <w:basedOn w:val="a1"/>
    <w:uiPriority w:val="99"/>
    <w:pPr>
      <w:ind w:left="849" w:hanging="283"/>
    </w:pPr>
  </w:style>
  <w:style w:type="paragraph" w:styleId="45">
    <w:name w:val="List 4"/>
    <w:basedOn w:val="a1"/>
    <w:uiPriority w:val="99"/>
    <w:pPr>
      <w:ind w:left="1132" w:hanging="283"/>
    </w:pPr>
  </w:style>
  <w:style w:type="paragraph" w:styleId="55">
    <w:name w:val="List 5"/>
    <w:basedOn w:val="a1"/>
    <w:uiPriority w:val="99"/>
    <w:pPr>
      <w:ind w:left="1415" w:hanging="283"/>
    </w:pPr>
  </w:style>
  <w:style w:type="character" w:styleId="affd">
    <w:name w:val="Strong"/>
    <w:uiPriority w:val="99"/>
    <w:qFormat/>
    <w:rPr>
      <w:b/>
      <w:bCs/>
    </w:rPr>
  </w:style>
  <w:style w:type="paragraph" w:styleId="affe">
    <w:name w:val="Document Map"/>
    <w:basedOn w:val="a1"/>
    <w:link w:val="afff"/>
    <w:uiPriority w:val="99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afff">
    <w:name w:val="Схема документа Знак"/>
    <w:link w:val="affe"/>
    <w:uiPriority w:val="99"/>
    <w:semiHidden/>
    <w:rPr>
      <w:rFonts w:ascii="Tahoma" w:hAnsi="Tahoma" w:cs="Tahoma"/>
      <w:sz w:val="16"/>
      <w:szCs w:val="16"/>
    </w:rPr>
  </w:style>
  <w:style w:type="paragraph" w:styleId="afff0">
    <w:name w:val="table of authorities"/>
    <w:basedOn w:val="a1"/>
    <w:next w:val="a1"/>
    <w:uiPriority w:val="99"/>
    <w:pPr>
      <w:ind w:left="200" w:hanging="200"/>
    </w:pPr>
  </w:style>
  <w:style w:type="paragraph" w:styleId="afff1">
    <w:name w:val="Plain Text"/>
    <w:basedOn w:val="a1"/>
    <w:link w:val="afff2"/>
    <w:uiPriority w:val="99"/>
    <w:rPr>
      <w:rFonts w:ascii="Courier New" w:hAnsi="Courier New"/>
      <w:lang w:val="x-none" w:eastAsia="x-none"/>
    </w:rPr>
  </w:style>
  <w:style w:type="character" w:customStyle="1" w:styleId="afff2">
    <w:name w:val="Текст Знак"/>
    <w:link w:val="afff1"/>
    <w:uiPriority w:val="99"/>
    <w:semiHidden/>
    <w:rPr>
      <w:rFonts w:ascii="Courier New" w:hAnsi="Courier New" w:cs="Courier New"/>
      <w:sz w:val="20"/>
      <w:szCs w:val="20"/>
    </w:rPr>
  </w:style>
  <w:style w:type="paragraph" w:styleId="afff3">
    <w:name w:val="endnote text"/>
    <w:basedOn w:val="a1"/>
    <w:link w:val="afff4"/>
    <w:uiPriority w:val="99"/>
    <w:rPr>
      <w:lang w:val="x-none" w:eastAsia="x-none"/>
    </w:rPr>
  </w:style>
  <w:style w:type="character" w:customStyle="1" w:styleId="afff4">
    <w:name w:val="Текст концевой сноски Знак"/>
    <w:link w:val="afff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f5">
    <w:name w:val="macro"/>
    <w:link w:val="afff6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afff6">
    <w:name w:val="Текст макроса Знак"/>
    <w:link w:val="afff5"/>
    <w:uiPriority w:val="99"/>
    <w:rPr>
      <w:rFonts w:ascii="Courier New" w:hAnsi="Courier New" w:cs="Courier New"/>
      <w:lang w:val="ru-RU" w:eastAsia="ru-RU" w:bidi="ar-SA"/>
    </w:rPr>
  </w:style>
  <w:style w:type="paragraph" w:styleId="afff7">
    <w:name w:val="annotation text"/>
    <w:basedOn w:val="a1"/>
    <w:link w:val="afff8"/>
    <w:uiPriority w:val="99"/>
    <w:rPr>
      <w:lang w:val="x-none" w:eastAsia="x-none"/>
    </w:rPr>
  </w:style>
  <w:style w:type="character" w:customStyle="1" w:styleId="afff8">
    <w:name w:val="Текст примечания Знак"/>
    <w:link w:val="afff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f9">
    <w:name w:val="footnote text"/>
    <w:basedOn w:val="a1"/>
    <w:link w:val="afffa"/>
    <w:uiPriority w:val="99"/>
    <w:rPr>
      <w:lang w:val="x-none" w:eastAsia="x-none"/>
    </w:rPr>
  </w:style>
  <w:style w:type="character" w:customStyle="1" w:styleId="afffa">
    <w:name w:val="Текст сноски Знак"/>
    <w:link w:val="afff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12">
    <w:name w:val="index 1"/>
    <w:basedOn w:val="a1"/>
    <w:next w:val="a1"/>
    <w:autoRedefine/>
    <w:uiPriority w:val="99"/>
    <w:pPr>
      <w:ind w:left="200" w:hanging="200"/>
    </w:pPr>
  </w:style>
  <w:style w:type="paragraph" w:styleId="afffb">
    <w:name w:val="index heading"/>
    <w:basedOn w:val="a1"/>
    <w:next w:val="12"/>
    <w:uiPriority w:val="99"/>
    <w:rPr>
      <w:rFonts w:ascii="Arial" w:hAnsi="Arial" w:cs="Arial"/>
      <w:b/>
      <w:bCs/>
    </w:rPr>
  </w:style>
  <w:style w:type="paragraph" w:styleId="2d">
    <w:name w:val="index 2"/>
    <w:basedOn w:val="a1"/>
    <w:next w:val="a1"/>
    <w:autoRedefine/>
    <w:uiPriority w:val="99"/>
    <w:pPr>
      <w:ind w:left="400" w:hanging="200"/>
    </w:pPr>
  </w:style>
  <w:style w:type="paragraph" w:styleId="3a">
    <w:name w:val="index 3"/>
    <w:basedOn w:val="a1"/>
    <w:next w:val="a1"/>
    <w:autoRedefine/>
    <w:uiPriority w:val="99"/>
    <w:pPr>
      <w:ind w:left="600" w:hanging="200"/>
    </w:pPr>
  </w:style>
  <w:style w:type="paragraph" w:styleId="46">
    <w:name w:val="index 4"/>
    <w:basedOn w:val="a1"/>
    <w:next w:val="a1"/>
    <w:autoRedefine/>
    <w:uiPriority w:val="99"/>
    <w:pPr>
      <w:ind w:left="800" w:hanging="200"/>
    </w:pPr>
  </w:style>
  <w:style w:type="paragraph" w:styleId="56">
    <w:name w:val="index 5"/>
    <w:basedOn w:val="a1"/>
    <w:next w:val="a1"/>
    <w:autoRedefine/>
    <w:uiPriority w:val="99"/>
    <w:pPr>
      <w:ind w:left="1000" w:hanging="200"/>
    </w:pPr>
  </w:style>
  <w:style w:type="paragraph" w:styleId="62">
    <w:name w:val="index 6"/>
    <w:basedOn w:val="a1"/>
    <w:next w:val="a1"/>
    <w:autoRedefine/>
    <w:uiPriority w:val="99"/>
    <w:pPr>
      <w:ind w:left="1200" w:hanging="200"/>
    </w:pPr>
  </w:style>
  <w:style w:type="paragraph" w:styleId="72">
    <w:name w:val="index 7"/>
    <w:basedOn w:val="a1"/>
    <w:next w:val="a1"/>
    <w:autoRedefine/>
    <w:uiPriority w:val="99"/>
    <w:pPr>
      <w:ind w:left="1400" w:hanging="200"/>
    </w:pPr>
  </w:style>
  <w:style w:type="paragraph" w:styleId="82">
    <w:name w:val="index 8"/>
    <w:basedOn w:val="a1"/>
    <w:next w:val="a1"/>
    <w:autoRedefine/>
    <w:uiPriority w:val="99"/>
    <w:pPr>
      <w:ind w:left="1600" w:hanging="200"/>
    </w:pPr>
  </w:style>
  <w:style w:type="paragraph" w:styleId="92">
    <w:name w:val="index 9"/>
    <w:basedOn w:val="a1"/>
    <w:next w:val="a1"/>
    <w:autoRedefine/>
    <w:uiPriority w:val="99"/>
    <w:pPr>
      <w:ind w:left="1800" w:hanging="200"/>
    </w:pPr>
  </w:style>
  <w:style w:type="paragraph" w:styleId="afffc">
    <w:name w:val="Block Text"/>
    <w:basedOn w:val="a1"/>
    <w:uiPriority w:val="99"/>
    <w:pPr>
      <w:spacing w:after="120"/>
      <w:ind w:left="1440" w:right="1440"/>
    </w:pPr>
  </w:style>
  <w:style w:type="paragraph" w:styleId="afffd">
    <w:name w:val="Message Header"/>
    <w:basedOn w:val="a1"/>
    <w:link w:val="afff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x-none" w:eastAsia="x-none"/>
    </w:rPr>
  </w:style>
  <w:style w:type="character" w:customStyle="1" w:styleId="afffe">
    <w:name w:val="Шапка Знак"/>
    <w:link w:val="afffd"/>
    <w:uiPriority w:val="99"/>
    <w:semiHidden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f">
    <w:name w:val="Balloon Text"/>
    <w:basedOn w:val="a1"/>
    <w:link w:val="affff0"/>
    <w:uiPriority w:val="99"/>
    <w:semiHidden/>
    <w:unhideWhenUsed/>
    <w:rsid w:val="00404C66"/>
    <w:rPr>
      <w:rFonts w:ascii="Tahoma" w:hAnsi="Tahoma"/>
      <w:sz w:val="16"/>
      <w:szCs w:val="16"/>
      <w:lang w:val="x-none" w:eastAsia="x-none"/>
    </w:rPr>
  </w:style>
  <w:style w:type="character" w:customStyle="1" w:styleId="affff0">
    <w:name w:val="Текст выноски Знак"/>
    <w:link w:val="affff"/>
    <w:uiPriority w:val="99"/>
    <w:semiHidden/>
    <w:rsid w:val="00404C66"/>
    <w:rPr>
      <w:rFonts w:ascii="Tahoma" w:hAnsi="Tahoma" w:cs="Tahoma"/>
      <w:sz w:val="16"/>
      <w:szCs w:val="16"/>
    </w:rPr>
  </w:style>
  <w:style w:type="table" w:styleId="affff1">
    <w:name w:val="Table Grid"/>
    <w:basedOn w:val="a3"/>
    <w:uiPriority w:val="59"/>
    <w:rsid w:val="00C54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на предоставление списка зарегистрированных лиц,</vt:lpstr>
    </vt:vector>
  </TitlesOfParts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на предоставление списка зарегистрированных лиц,</dc:title>
  <dc:subject/>
  <dc:creator/>
  <cp:keywords/>
  <cp:lastModifiedBy/>
  <cp:revision>1</cp:revision>
  <cp:lastPrinted>2015-03-24T08:23:00Z</cp:lastPrinted>
  <dcterms:created xsi:type="dcterms:W3CDTF">2021-11-30T15:35:00Z</dcterms:created>
  <dcterms:modified xsi:type="dcterms:W3CDTF">2023-05-15T14:39:00Z</dcterms:modified>
</cp:coreProperties>
</file>